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9F27D" w14:textId="66EBE37E" w:rsidR="0083794A" w:rsidRDefault="0083794A" w:rsidP="0083794A">
      <w:pPr>
        <w:spacing w:line="252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Scott County Fiscal Court held a meeting on Thursday, April 23, 2026. Judge Covington called the meeting to order. Present were Magistrates </w:t>
      </w:r>
      <w:r w:rsidRPr="008F01F9">
        <w:rPr>
          <w:rFonts w:ascii="Garamond" w:hAnsi="Garamond"/>
          <w:sz w:val="28"/>
          <w:szCs w:val="28"/>
        </w:rPr>
        <w:t xml:space="preserve">Mr. Hostetler, Mr. Jones, Mr. Wallace, Mr. Corman, Mr. Ellison, Mr. Pratt, and County </w:t>
      </w:r>
      <w:r>
        <w:rPr>
          <w:rFonts w:ascii="Garamond" w:hAnsi="Garamond"/>
          <w:sz w:val="28"/>
          <w:szCs w:val="28"/>
        </w:rPr>
        <w:t>Attorney, Cam Culbertson.</w:t>
      </w:r>
    </w:p>
    <w:p w14:paraId="4CF877FB" w14:textId="5CF61605" w:rsidR="0083794A" w:rsidRDefault="0083794A" w:rsidP="0083794A">
      <w:pPr>
        <w:spacing w:line="252" w:lineRule="auto"/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</w:pPr>
      <w:r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 xml:space="preserve">A motion was made by </w:t>
      </w:r>
      <w:r w:rsidRPr="008F01F9"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 xml:space="preserve">Mr. </w:t>
      </w:r>
      <w:r w:rsidR="008F01F9" w:rsidRPr="008F01F9"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>Corman</w:t>
      </w:r>
      <w:r w:rsidRPr="008F01F9"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 xml:space="preserve"> with second by Mr. Jones to </w:t>
      </w:r>
      <w:r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>approve the previous meeting minutes</w:t>
      </w:r>
      <w:r>
        <w:rPr>
          <w:rFonts w:ascii="Garamond" w:eastAsia="Arial Unicode MS" w:hAnsi="Garamond" w:cs="Arial Unicode MS"/>
          <w:kern w:val="0"/>
          <w:sz w:val="24"/>
          <w:szCs w:val="24"/>
          <w14:ligatures w14:val="none"/>
        </w:rPr>
        <w:t>.</w:t>
      </w:r>
      <w:r>
        <w:rPr>
          <w:rFonts w:ascii="Garamond" w:eastAsia="Arial Unicode MS" w:hAnsi="Garamond" w:cs="Arial Unicode MS"/>
          <w:color w:val="595959" w:themeColor="text1" w:themeTint="A6"/>
          <w:kern w:val="0"/>
          <w:sz w:val="26"/>
          <w:szCs w:val="26"/>
          <w14:ligatures w14:val="none"/>
        </w:rPr>
        <w:t xml:space="preserve"> </w:t>
      </w:r>
      <w:r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>Court voted unanimous.</w:t>
      </w:r>
    </w:p>
    <w:p w14:paraId="6904ADAE" w14:textId="53ADC8A0" w:rsidR="00902ED8" w:rsidRPr="00902ED8" w:rsidRDefault="00902ED8" w:rsidP="0083794A">
      <w:pPr>
        <w:spacing w:line="252" w:lineRule="auto"/>
        <w:rPr>
          <w:rFonts w:ascii="Garamond" w:hAnsi="Garamond"/>
          <w:kern w:val="0"/>
          <w:sz w:val="28"/>
          <w:szCs w:val="28"/>
          <w14:ligatures w14:val="none"/>
        </w:rPr>
      </w:pPr>
      <w:r w:rsidRPr="00902ED8">
        <w:rPr>
          <w:rFonts w:ascii="Garamond" w:hAnsi="Garamond"/>
          <w:kern w:val="0"/>
          <w:sz w:val="28"/>
          <w:szCs w:val="28"/>
          <w14:ligatures w14:val="none"/>
        </w:rPr>
        <w:t xml:space="preserve">A motion was made by Mr. </w:t>
      </w:r>
      <w:r w:rsidR="008F01F9" w:rsidRPr="008F01F9">
        <w:rPr>
          <w:rFonts w:ascii="Garamond" w:hAnsi="Garamond"/>
          <w:kern w:val="0"/>
          <w:sz w:val="28"/>
          <w:szCs w:val="28"/>
          <w14:ligatures w14:val="none"/>
        </w:rPr>
        <w:t>Pratt</w:t>
      </w:r>
      <w:r w:rsidRPr="008F01F9">
        <w:rPr>
          <w:rFonts w:ascii="Garamond" w:hAnsi="Garamond"/>
          <w:kern w:val="0"/>
          <w:sz w:val="28"/>
          <w:szCs w:val="28"/>
          <w14:ligatures w14:val="none"/>
        </w:rPr>
        <w:t xml:space="preserve"> with second by Mr. </w:t>
      </w:r>
      <w:r w:rsidR="008F01F9" w:rsidRPr="008F01F9">
        <w:rPr>
          <w:rFonts w:ascii="Garamond" w:hAnsi="Garamond"/>
          <w:kern w:val="0"/>
          <w:sz w:val="28"/>
          <w:szCs w:val="28"/>
          <w14:ligatures w14:val="none"/>
        </w:rPr>
        <w:t>Ellison</w:t>
      </w:r>
      <w:r w:rsidRPr="008F01F9">
        <w:rPr>
          <w:rFonts w:ascii="Garamond" w:hAnsi="Garamond"/>
          <w:kern w:val="0"/>
          <w:sz w:val="28"/>
          <w:szCs w:val="28"/>
          <w14:ligatures w14:val="none"/>
        </w:rPr>
        <w:t xml:space="preserve"> </w:t>
      </w:r>
      <w:r w:rsidRPr="00902ED8">
        <w:rPr>
          <w:rFonts w:ascii="Garamond" w:hAnsi="Garamond"/>
          <w:kern w:val="0"/>
          <w:sz w:val="28"/>
          <w:szCs w:val="28"/>
          <w14:ligatures w14:val="none"/>
        </w:rPr>
        <w:t xml:space="preserve">to approve the </w:t>
      </w:r>
      <w:r w:rsidRPr="001E171F">
        <w:rPr>
          <w:rFonts w:ascii="Garamond" w:hAnsi="Garamond"/>
          <w:kern w:val="0"/>
          <w:sz w:val="28"/>
          <w:szCs w:val="28"/>
          <w14:ligatures w14:val="none"/>
        </w:rPr>
        <w:t>attached</w:t>
      </w:r>
      <w:r w:rsidRPr="00902ED8">
        <w:rPr>
          <w:rFonts w:ascii="Garamond" w:hAnsi="Garamond"/>
          <w:kern w:val="0"/>
          <w:sz w:val="28"/>
          <w:szCs w:val="28"/>
          <w14:ligatures w14:val="none"/>
        </w:rPr>
        <w:t xml:space="preserve"> transfers. Court voted unanimous. </w:t>
      </w:r>
    </w:p>
    <w:p w14:paraId="731FB877" w14:textId="6C17D57D" w:rsidR="0083794A" w:rsidRDefault="0083794A" w:rsidP="0083794A">
      <w:pPr>
        <w:spacing w:line="252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8"/>
          <w:szCs w:val="28"/>
        </w:rPr>
        <w:t xml:space="preserve">A motion was made by </w:t>
      </w:r>
      <w:r w:rsidRPr="008F01F9">
        <w:rPr>
          <w:rFonts w:ascii="Garamond" w:hAnsi="Garamond"/>
          <w:sz w:val="28"/>
          <w:szCs w:val="28"/>
        </w:rPr>
        <w:t xml:space="preserve">Mr. </w:t>
      </w:r>
      <w:r w:rsidR="008F01F9" w:rsidRPr="008F01F9">
        <w:rPr>
          <w:rFonts w:ascii="Garamond" w:hAnsi="Garamond"/>
          <w:sz w:val="28"/>
          <w:szCs w:val="28"/>
        </w:rPr>
        <w:t>Hostetler</w:t>
      </w:r>
      <w:r w:rsidRPr="008F01F9">
        <w:rPr>
          <w:rFonts w:ascii="Garamond" w:hAnsi="Garamond"/>
          <w:sz w:val="28"/>
          <w:szCs w:val="28"/>
        </w:rPr>
        <w:t xml:space="preserve"> with second by Mr. </w:t>
      </w:r>
      <w:r w:rsidR="008F01F9" w:rsidRPr="008F01F9">
        <w:rPr>
          <w:rFonts w:ascii="Garamond" w:hAnsi="Garamond"/>
          <w:sz w:val="28"/>
          <w:szCs w:val="28"/>
        </w:rPr>
        <w:t>Ellison</w:t>
      </w:r>
      <w:r w:rsidRPr="008F01F9">
        <w:rPr>
          <w:rFonts w:ascii="Garamond" w:hAnsi="Garamond"/>
          <w:sz w:val="28"/>
          <w:szCs w:val="28"/>
        </w:rPr>
        <w:t xml:space="preserve"> to approve </w:t>
      </w:r>
      <w:r>
        <w:rPr>
          <w:rFonts w:ascii="Garamond" w:hAnsi="Garamond"/>
          <w:sz w:val="28"/>
          <w:szCs w:val="28"/>
        </w:rPr>
        <w:t>the bills as presented and the following hand check</w:t>
      </w:r>
      <w:r w:rsidR="00AA5547">
        <w:rPr>
          <w:rFonts w:ascii="Garamond" w:hAnsi="Garamond"/>
          <w:sz w:val="28"/>
          <w:szCs w:val="28"/>
        </w:rPr>
        <w:t>s</w:t>
      </w:r>
      <w:r>
        <w:rPr>
          <w:rFonts w:ascii="Garamond" w:hAnsi="Garamond"/>
          <w:sz w:val="28"/>
          <w:szCs w:val="28"/>
        </w:rPr>
        <w:t>. Court voted unanimous.</w:t>
      </w:r>
      <w:r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6"/>
          <w:szCs w:val="26"/>
        </w:rPr>
        <w:t>Jail Fund/ General $150,000.00, Capital Fund/ General $5,000.00</w:t>
      </w:r>
    </w:p>
    <w:p w14:paraId="183F0C22" w14:textId="5F3BEFD7" w:rsidR="0083794A" w:rsidRPr="00500AC4" w:rsidRDefault="00500AC4" w:rsidP="0083794A">
      <w:pPr>
        <w:spacing w:line="252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Judge Covington recognized Scott County High School student, Ava </w:t>
      </w:r>
      <w:r w:rsidR="001E171F">
        <w:rPr>
          <w:rFonts w:ascii="Garamond" w:hAnsi="Garamond"/>
          <w:sz w:val="28"/>
          <w:szCs w:val="28"/>
        </w:rPr>
        <w:t>Kriegel,</w:t>
      </w:r>
      <w:r>
        <w:rPr>
          <w:rFonts w:ascii="Garamond" w:hAnsi="Garamond"/>
          <w:sz w:val="28"/>
          <w:szCs w:val="28"/>
        </w:rPr>
        <w:t xml:space="preserve"> for her recent artwork. Ava painted a picture of the courthouse that will be displayed in the lobby. </w:t>
      </w:r>
    </w:p>
    <w:p w14:paraId="2263D1EA" w14:textId="40B18F2C" w:rsidR="00500AC4" w:rsidRDefault="00500AC4" w:rsidP="00902ED8">
      <w:pPr>
        <w:spacing w:line="240" w:lineRule="auto"/>
        <w:rPr>
          <w:rFonts w:ascii="Garamond" w:eastAsia="Calibri" w:hAnsi="Garamond" w:cs="Times New Roman"/>
          <w:sz w:val="28"/>
          <w:szCs w:val="28"/>
        </w:rPr>
      </w:pPr>
      <w:r>
        <w:rPr>
          <w:rFonts w:ascii="Garamond" w:eastAsia="Calibri" w:hAnsi="Garamond" w:cs="Times New Roman"/>
          <w:sz w:val="28"/>
          <w:szCs w:val="28"/>
        </w:rPr>
        <w:t xml:space="preserve">State Representative, Tony Hampton presented a certificate of appreciation honoring Road Department Director, J.R. Brandenburg. </w:t>
      </w:r>
    </w:p>
    <w:p w14:paraId="0B056DD3" w14:textId="33E2B7B7" w:rsidR="00902ED8" w:rsidRDefault="00902ED8" w:rsidP="00902ED8">
      <w:pPr>
        <w:spacing w:line="240" w:lineRule="auto"/>
        <w:rPr>
          <w:rFonts w:ascii="Garamond" w:eastAsia="Calibri" w:hAnsi="Garamond" w:cs="Times New Roman"/>
          <w:sz w:val="28"/>
          <w:szCs w:val="28"/>
        </w:rPr>
      </w:pPr>
      <w:r w:rsidRPr="00902ED8">
        <w:rPr>
          <w:rFonts w:ascii="Garamond" w:eastAsia="Calibri" w:hAnsi="Garamond" w:cs="Times New Roman"/>
          <w:sz w:val="28"/>
          <w:szCs w:val="28"/>
        </w:rPr>
        <w:t xml:space="preserve">Judge Covington read the public hearing advertisement regarding proposed use of county road aid </w:t>
      </w:r>
      <w:r w:rsidRPr="00902ED8">
        <w:rPr>
          <w:rFonts w:ascii="Garamond" w:eastAsia="Calibri" w:hAnsi="Garamond" w:cs="Times New Roman"/>
          <w:sz w:val="26"/>
          <w:szCs w:val="26"/>
        </w:rPr>
        <w:t>(CRA)</w:t>
      </w:r>
      <w:r w:rsidRPr="00902ED8">
        <w:rPr>
          <w:rFonts w:ascii="Garamond" w:eastAsia="Calibri" w:hAnsi="Garamond" w:cs="Times New Roman"/>
          <w:sz w:val="28"/>
          <w:szCs w:val="28"/>
        </w:rPr>
        <w:t xml:space="preserve"> and local government economic assistance </w:t>
      </w:r>
      <w:r w:rsidRPr="00902ED8">
        <w:rPr>
          <w:rFonts w:ascii="Garamond" w:eastAsia="Calibri" w:hAnsi="Garamond" w:cs="Times New Roman"/>
          <w:sz w:val="26"/>
          <w:szCs w:val="26"/>
        </w:rPr>
        <w:t>(LGEA)</w:t>
      </w:r>
      <w:r w:rsidRPr="00902ED8">
        <w:rPr>
          <w:rFonts w:ascii="Garamond" w:eastAsia="Calibri" w:hAnsi="Garamond" w:cs="Times New Roman"/>
          <w:sz w:val="28"/>
          <w:szCs w:val="28"/>
        </w:rPr>
        <w:t xml:space="preserve"> funds. Road </w:t>
      </w:r>
      <w:r w:rsidR="0069086A">
        <w:rPr>
          <w:rFonts w:ascii="Garamond" w:eastAsia="Calibri" w:hAnsi="Garamond" w:cs="Times New Roman"/>
          <w:sz w:val="28"/>
          <w:szCs w:val="28"/>
        </w:rPr>
        <w:t xml:space="preserve">Department </w:t>
      </w:r>
      <w:r w:rsidRPr="00902ED8">
        <w:rPr>
          <w:rFonts w:ascii="Garamond" w:eastAsia="Calibri" w:hAnsi="Garamond" w:cs="Times New Roman"/>
          <w:sz w:val="28"/>
          <w:szCs w:val="28"/>
        </w:rPr>
        <w:t xml:space="preserve">Director, J.R. Brandenburg recommended </w:t>
      </w:r>
      <w:r w:rsidRPr="0069086A">
        <w:rPr>
          <w:rFonts w:ascii="Garamond" w:eastAsia="Calibri" w:hAnsi="Garamond" w:cs="Times New Roman"/>
          <w:sz w:val="28"/>
          <w:szCs w:val="28"/>
        </w:rPr>
        <w:t xml:space="preserve">approximately 12 miles of </w:t>
      </w:r>
      <w:r w:rsidRPr="00902ED8">
        <w:rPr>
          <w:rFonts w:ascii="Garamond" w:eastAsia="Calibri" w:hAnsi="Garamond" w:cs="Times New Roman"/>
          <w:sz w:val="28"/>
          <w:szCs w:val="28"/>
        </w:rPr>
        <w:t xml:space="preserve">roads. There were no written or verbal comments. A motion was made by Mr. </w:t>
      </w:r>
      <w:r w:rsidR="0069086A" w:rsidRPr="0069086A">
        <w:rPr>
          <w:rFonts w:ascii="Garamond" w:eastAsia="Calibri" w:hAnsi="Garamond" w:cs="Times New Roman"/>
          <w:sz w:val="28"/>
          <w:szCs w:val="28"/>
        </w:rPr>
        <w:t>Ellison</w:t>
      </w:r>
      <w:r w:rsidRPr="0069086A">
        <w:rPr>
          <w:rFonts w:ascii="Garamond" w:eastAsia="Calibri" w:hAnsi="Garamond" w:cs="Times New Roman"/>
          <w:sz w:val="28"/>
          <w:szCs w:val="28"/>
        </w:rPr>
        <w:t xml:space="preserve"> w</w:t>
      </w:r>
      <w:r w:rsidRPr="00902ED8">
        <w:rPr>
          <w:rFonts w:ascii="Garamond" w:eastAsia="Calibri" w:hAnsi="Garamond" w:cs="Times New Roman"/>
          <w:sz w:val="28"/>
          <w:szCs w:val="28"/>
        </w:rPr>
        <w:t>ith second by</w:t>
      </w:r>
      <w:r w:rsidR="0069086A">
        <w:rPr>
          <w:rFonts w:ascii="Garamond" w:eastAsia="Calibri" w:hAnsi="Garamond" w:cs="Times New Roman"/>
          <w:sz w:val="28"/>
          <w:szCs w:val="28"/>
        </w:rPr>
        <w:t xml:space="preserve"> Mr. Jones</w:t>
      </w:r>
      <w:r w:rsidRPr="00902ED8">
        <w:rPr>
          <w:rFonts w:ascii="Garamond" w:eastAsia="Calibri" w:hAnsi="Garamond" w:cs="Times New Roman"/>
          <w:sz w:val="28"/>
          <w:szCs w:val="28"/>
        </w:rPr>
        <w:t xml:space="preserve"> to approve the recommendation. Court voted unanimous. </w:t>
      </w:r>
    </w:p>
    <w:p w14:paraId="0A1C29F4" w14:textId="504E1B83" w:rsidR="00902ED8" w:rsidRDefault="00902ED8" w:rsidP="00902ED8">
      <w:pPr>
        <w:spacing w:line="240" w:lineRule="auto"/>
        <w:rPr>
          <w:rFonts w:ascii="Garamond" w:eastAsia="Calibri" w:hAnsi="Garamond" w:cs="Times New Roman"/>
          <w:sz w:val="28"/>
          <w:szCs w:val="28"/>
        </w:rPr>
      </w:pPr>
      <w:r>
        <w:rPr>
          <w:rFonts w:ascii="Garamond" w:eastAsia="Calibri" w:hAnsi="Garamond"/>
          <w:sz w:val="28"/>
          <w:szCs w:val="28"/>
        </w:rPr>
        <w:t xml:space="preserve">EMS Director, Chris Runyon requested to hire Danielle Brock full-time at $14.56 per hour and Audriana Christopher part-time at $14.00 per hour. A motion </w:t>
      </w:r>
      <w:r w:rsidRPr="00902ED8">
        <w:rPr>
          <w:rFonts w:ascii="Garamond" w:eastAsia="Calibri" w:hAnsi="Garamond" w:cs="Times New Roman"/>
          <w:sz w:val="28"/>
          <w:szCs w:val="28"/>
        </w:rPr>
        <w:t xml:space="preserve">was made by </w:t>
      </w:r>
      <w:r w:rsidRPr="00E05F96">
        <w:rPr>
          <w:rFonts w:ascii="Garamond" w:eastAsia="Calibri" w:hAnsi="Garamond" w:cs="Times New Roman"/>
          <w:sz w:val="28"/>
          <w:szCs w:val="28"/>
        </w:rPr>
        <w:t xml:space="preserve">Mr. </w:t>
      </w:r>
      <w:r w:rsidR="00E05F96" w:rsidRPr="00E05F96">
        <w:rPr>
          <w:rFonts w:ascii="Garamond" w:eastAsia="Calibri" w:hAnsi="Garamond" w:cs="Times New Roman"/>
          <w:sz w:val="28"/>
          <w:szCs w:val="28"/>
        </w:rPr>
        <w:t>Corman</w:t>
      </w:r>
      <w:r w:rsidRPr="00E05F96">
        <w:rPr>
          <w:rFonts w:ascii="Garamond" w:eastAsia="Calibri" w:hAnsi="Garamond" w:cs="Times New Roman"/>
          <w:sz w:val="28"/>
          <w:szCs w:val="28"/>
        </w:rPr>
        <w:t xml:space="preserve"> with second by Mr. </w:t>
      </w:r>
      <w:r w:rsidR="00E05F96" w:rsidRPr="00E05F96">
        <w:rPr>
          <w:rFonts w:ascii="Garamond" w:eastAsia="Calibri" w:hAnsi="Garamond" w:cs="Times New Roman"/>
          <w:sz w:val="28"/>
          <w:szCs w:val="28"/>
        </w:rPr>
        <w:t>Jones</w:t>
      </w:r>
      <w:r w:rsidRPr="00E05F96">
        <w:rPr>
          <w:rFonts w:ascii="Garamond" w:eastAsia="Calibri" w:hAnsi="Garamond" w:cs="Times New Roman"/>
          <w:sz w:val="28"/>
          <w:szCs w:val="28"/>
        </w:rPr>
        <w:t xml:space="preserve"> to approve </w:t>
      </w:r>
      <w:r w:rsidRPr="00902ED8">
        <w:rPr>
          <w:rFonts w:ascii="Garamond" w:eastAsia="Calibri" w:hAnsi="Garamond" w:cs="Times New Roman"/>
          <w:sz w:val="28"/>
          <w:szCs w:val="28"/>
        </w:rPr>
        <w:t xml:space="preserve">the </w:t>
      </w:r>
      <w:r>
        <w:rPr>
          <w:rFonts w:ascii="Garamond" w:eastAsia="Calibri" w:hAnsi="Garamond" w:cs="Times New Roman"/>
          <w:sz w:val="28"/>
          <w:szCs w:val="28"/>
        </w:rPr>
        <w:t>new hires</w:t>
      </w:r>
      <w:r w:rsidRPr="00902ED8">
        <w:rPr>
          <w:rFonts w:ascii="Garamond" w:eastAsia="Calibri" w:hAnsi="Garamond" w:cs="Times New Roman"/>
          <w:sz w:val="28"/>
          <w:szCs w:val="28"/>
        </w:rPr>
        <w:t>. Court voted unanimous.</w:t>
      </w:r>
    </w:p>
    <w:p w14:paraId="0E4A0E30" w14:textId="190AC892" w:rsidR="00902ED8" w:rsidRDefault="00902ED8" w:rsidP="00902ED8">
      <w:pPr>
        <w:spacing w:line="240" w:lineRule="auto"/>
        <w:rPr>
          <w:rFonts w:ascii="Garamond" w:eastAsia="Calibri" w:hAnsi="Garamond" w:cs="Times New Roman"/>
          <w:sz w:val="28"/>
          <w:szCs w:val="28"/>
        </w:rPr>
      </w:pPr>
      <w:r>
        <w:rPr>
          <w:rFonts w:ascii="Garamond" w:eastAsia="Calibri" w:hAnsi="Garamond" w:cs="Times New Roman"/>
          <w:sz w:val="28"/>
          <w:szCs w:val="28"/>
        </w:rPr>
        <w:t xml:space="preserve">Mr. Runyon presented an agreement with Eastern Kentucky University, College of Health Sciences for field placement education. </w:t>
      </w:r>
      <w:r>
        <w:rPr>
          <w:rFonts w:ascii="Garamond" w:eastAsia="Calibri" w:hAnsi="Garamond"/>
          <w:sz w:val="28"/>
          <w:szCs w:val="28"/>
        </w:rPr>
        <w:t xml:space="preserve">A motion </w:t>
      </w:r>
      <w:r w:rsidRPr="00E05F96">
        <w:rPr>
          <w:rFonts w:ascii="Garamond" w:eastAsia="Calibri" w:hAnsi="Garamond" w:cs="Times New Roman"/>
          <w:sz w:val="28"/>
          <w:szCs w:val="28"/>
        </w:rPr>
        <w:t xml:space="preserve">was made by Mr. </w:t>
      </w:r>
      <w:r w:rsidR="00E05F96" w:rsidRPr="00E05F96">
        <w:rPr>
          <w:rFonts w:ascii="Garamond" w:eastAsia="Calibri" w:hAnsi="Garamond" w:cs="Times New Roman"/>
          <w:sz w:val="28"/>
          <w:szCs w:val="28"/>
        </w:rPr>
        <w:t>Pratt</w:t>
      </w:r>
      <w:r w:rsidRPr="00E05F96">
        <w:rPr>
          <w:rFonts w:ascii="Garamond" w:eastAsia="Calibri" w:hAnsi="Garamond" w:cs="Times New Roman"/>
          <w:sz w:val="28"/>
          <w:szCs w:val="28"/>
        </w:rPr>
        <w:t xml:space="preserve"> with second by Mr. Ellison to approve the agreement. Court voted </w:t>
      </w:r>
      <w:r w:rsidRPr="00902ED8">
        <w:rPr>
          <w:rFonts w:ascii="Garamond" w:eastAsia="Calibri" w:hAnsi="Garamond" w:cs="Times New Roman"/>
          <w:sz w:val="28"/>
          <w:szCs w:val="28"/>
        </w:rPr>
        <w:t>unanimous.</w:t>
      </w:r>
    </w:p>
    <w:p w14:paraId="6B1AEAD2" w14:textId="649C9A9E" w:rsidR="00E05F96" w:rsidRDefault="00E05F96" w:rsidP="00E05F96">
      <w:pPr>
        <w:pStyle w:val="Body"/>
        <w:spacing w:after="160" w:line="252" w:lineRule="auto"/>
        <w:rPr>
          <w:rFonts w:ascii="Garamond" w:eastAsia="Calibri" w:hAnsi="Garamond" w:cstheme="minorHAnsi"/>
          <w:sz w:val="28"/>
          <w:szCs w:val="28"/>
          <w:u w:color="000000"/>
        </w:rPr>
      </w:pPr>
      <w:r>
        <w:rPr>
          <w:rFonts w:ascii="Garamond" w:eastAsia="Calibri" w:hAnsi="Garamond" w:cstheme="minorHAnsi"/>
          <w:sz w:val="28"/>
          <w:szCs w:val="28"/>
          <w:u w:color="000000"/>
        </w:rPr>
        <w:t>Mr. Runyon</w:t>
      </w:r>
      <w:r w:rsidRPr="00CA585B">
        <w:rPr>
          <w:rFonts w:ascii="Garamond" w:eastAsia="Calibri" w:hAnsi="Garamond" w:cstheme="minorHAnsi"/>
          <w:sz w:val="28"/>
          <w:szCs w:val="28"/>
          <w:u w:color="000000"/>
        </w:rPr>
        <w:t xml:space="preserve"> requested permission to attend a </w:t>
      </w:r>
      <w:r>
        <w:rPr>
          <w:rFonts w:ascii="Garamond" w:eastAsia="Calibri" w:hAnsi="Garamond" w:cstheme="minorHAnsi"/>
          <w:sz w:val="28"/>
          <w:szCs w:val="28"/>
          <w:u w:color="000000"/>
        </w:rPr>
        <w:t>training conference</w:t>
      </w:r>
      <w:r w:rsidRPr="00CA585B">
        <w:rPr>
          <w:rFonts w:ascii="Garamond" w:eastAsia="Calibri" w:hAnsi="Garamond" w:cstheme="minorHAnsi"/>
          <w:sz w:val="28"/>
          <w:szCs w:val="28"/>
          <w:u w:color="000000"/>
        </w:rPr>
        <w:t xml:space="preserve"> </w:t>
      </w:r>
      <w:r>
        <w:rPr>
          <w:rFonts w:ascii="Garamond" w:eastAsia="Calibri" w:hAnsi="Garamond" w:cstheme="minorHAnsi"/>
          <w:sz w:val="28"/>
          <w:szCs w:val="28"/>
          <w:u w:color="000000"/>
        </w:rPr>
        <w:t>in Harrisburg, Pennsylvania</w:t>
      </w:r>
      <w:r w:rsidRPr="00CA585B">
        <w:rPr>
          <w:rFonts w:ascii="Garamond" w:eastAsia="Calibri" w:hAnsi="Garamond" w:cstheme="minorHAnsi"/>
          <w:sz w:val="28"/>
          <w:szCs w:val="28"/>
          <w:u w:color="000000"/>
        </w:rPr>
        <w:t>. A motion was made by Mr.</w:t>
      </w:r>
      <w:r>
        <w:rPr>
          <w:rFonts w:ascii="Garamond" w:eastAsia="Calibri" w:hAnsi="Garamond" w:cstheme="minorHAnsi"/>
          <w:sz w:val="28"/>
          <w:szCs w:val="28"/>
          <w:u w:color="000000"/>
        </w:rPr>
        <w:t xml:space="preserve"> Hostetler</w:t>
      </w:r>
      <w:r w:rsidRPr="00CA585B">
        <w:rPr>
          <w:rFonts w:ascii="Garamond" w:eastAsia="Calibri" w:hAnsi="Garamond" w:cstheme="minorHAnsi"/>
          <w:sz w:val="28"/>
          <w:szCs w:val="28"/>
          <w:u w:color="000000"/>
        </w:rPr>
        <w:t xml:space="preserve"> with second by Mr.</w:t>
      </w:r>
      <w:r>
        <w:rPr>
          <w:rFonts w:ascii="Garamond" w:eastAsia="Calibri" w:hAnsi="Garamond" w:cstheme="minorHAnsi"/>
          <w:sz w:val="28"/>
          <w:szCs w:val="28"/>
          <w:u w:color="000000"/>
        </w:rPr>
        <w:t xml:space="preserve"> Ellison</w:t>
      </w:r>
      <w:r w:rsidRPr="00CA585B">
        <w:rPr>
          <w:rFonts w:ascii="Garamond" w:eastAsia="Calibri" w:hAnsi="Garamond" w:cstheme="minorHAnsi"/>
          <w:sz w:val="28"/>
          <w:szCs w:val="28"/>
          <w:u w:color="000000"/>
        </w:rPr>
        <w:t xml:space="preserve"> to approve the out-of-state travel. Court voted unanimous.</w:t>
      </w:r>
    </w:p>
    <w:p w14:paraId="6F7CA8FC" w14:textId="77777777" w:rsidR="00E05F96" w:rsidRDefault="00E05F96" w:rsidP="00AF1D39">
      <w:pPr>
        <w:spacing w:line="240" w:lineRule="auto"/>
        <w:rPr>
          <w:rFonts w:ascii="Garamond" w:eastAsia="Calibri" w:hAnsi="Garamond" w:cs="Times New Roman"/>
          <w:sz w:val="28"/>
          <w:szCs w:val="28"/>
        </w:rPr>
      </w:pPr>
    </w:p>
    <w:p w14:paraId="0048DD1A" w14:textId="3093245E" w:rsidR="00AF1D39" w:rsidRDefault="00902ED8" w:rsidP="00AF1D39">
      <w:pPr>
        <w:spacing w:line="240" w:lineRule="auto"/>
        <w:rPr>
          <w:rFonts w:ascii="Garamond" w:eastAsia="Calibri" w:hAnsi="Garamond" w:cs="Times New Roman"/>
          <w:sz w:val="28"/>
          <w:szCs w:val="28"/>
        </w:rPr>
      </w:pPr>
      <w:r>
        <w:rPr>
          <w:rFonts w:ascii="Garamond" w:eastAsia="Calibri" w:hAnsi="Garamond" w:cs="Times New Roman"/>
          <w:sz w:val="28"/>
          <w:szCs w:val="28"/>
        </w:rPr>
        <w:lastRenderedPageBreak/>
        <w:t xml:space="preserve">Fire Chief, John Ward presented an agreement with Testing for Public Safety, LLC for written examinations and assessment exercises. </w:t>
      </w:r>
      <w:r w:rsidR="00AF1D39">
        <w:rPr>
          <w:rFonts w:ascii="Garamond" w:eastAsia="Calibri" w:hAnsi="Garamond"/>
          <w:sz w:val="28"/>
          <w:szCs w:val="28"/>
        </w:rPr>
        <w:t xml:space="preserve">A motion </w:t>
      </w:r>
      <w:r w:rsidR="00AF1D39" w:rsidRPr="00902ED8">
        <w:rPr>
          <w:rFonts w:ascii="Garamond" w:eastAsia="Calibri" w:hAnsi="Garamond" w:cs="Times New Roman"/>
          <w:sz w:val="28"/>
          <w:szCs w:val="28"/>
        </w:rPr>
        <w:t xml:space="preserve">was made </w:t>
      </w:r>
      <w:r w:rsidR="00AF1D39" w:rsidRPr="00E05F96">
        <w:rPr>
          <w:rFonts w:ascii="Garamond" w:eastAsia="Calibri" w:hAnsi="Garamond" w:cs="Times New Roman"/>
          <w:sz w:val="28"/>
          <w:szCs w:val="28"/>
        </w:rPr>
        <w:t xml:space="preserve">by Mr. </w:t>
      </w:r>
      <w:r w:rsidR="00E05F96" w:rsidRPr="00E05F96">
        <w:rPr>
          <w:rFonts w:ascii="Garamond" w:eastAsia="Calibri" w:hAnsi="Garamond" w:cs="Times New Roman"/>
          <w:sz w:val="28"/>
          <w:szCs w:val="28"/>
        </w:rPr>
        <w:t>Pratt</w:t>
      </w:r>
      <w:r w:rsidR="00AF1D39" w:rsidRPr="00E05F96">
        <w:rPr>
          <w:rFonts w:ascii="Garamond" w:eastAsia="Calibri" w:hAnsi="Garamond" w:cs="Times New Roman"/>
          <w:sz w:val="28"/>
          <w:szCs w:val="28"/>
        </w:rPr>
        <w:t xml:space="preserve"> with second by Mr. </w:t>
      </w:r>
      <w:r w:rsidR="00E05F96" w:rsidRPr="00E05F96">
        <w:rPr>
          <w:rFonts w:ascii="Garamond" w:eastAsia="Calibri" w:hAnsi="Garamond" w:cs="Times New Roman"/>
          <w:sz w:val="28"/>
          <w:szCs w:val="28"/>
        </w:rPr>
        <w:t>Jones</w:t>
      </w:r>
      <w:r w:rsidR="00AF1D39" w:rsidRPr="00E05F96">
        <w:rPr>
          <w:rFonts w:ascii="Garamond" w:eastAsia="Calibri" w:hAnsi="Garamond" w:cs="Times New Roman"/>
          <w:sz w:val="28"/>
          <w:szCs w:val="28"/>
        </w:rPr>
        <w:t xml:space="preserve"> to approve the agreement. Court voted unanimous</w:t>
      </w:r>
      <w:r w:rsidR="00AF1D39" w:rsidRPr="00902ED8">
        <w:rPr>
          <w:rFonts w:ascii="Garamond" w:eastAsia="Calibri" w:hAnsi="Garamond" w:cs="Times New Roman"/>
          <w:sz w:val="28"/>
          <w:szCs w:val="28"/>
        </w:rPr>
        <w:t>.</w:t>
      </w:r>
    </w:p>
    <w:p w14:paraId="28470D60" w14:textId="5D38DD7B" w:rsidR="00E05F96" w:rsidRDefault="00E05F96" w:rsidP="00E05F96">
      <w:pPr>
        <w:rPr>
          <w:rFonts w:ascii="Garamond" w:eastAsia="Calibri" w:hAnsi="Garamond" w:cstheme="minorHAnsi"/>
          <w:sz w:val="28"/>
          <w:szCs w:val="28"/>
        </w:rPr>
      </w:pPr>
      <w:r w:rsidRPr="00E05F96">
        <w:rPr>
          <w:rFonts w:ascii="Garamond" w:eastAsia="Calibri" w:hAnsi="Garamond" w:cstheme="minorHAnsi"/>
          <w:sz w:val="28"/>
          <w:szCs w:val="28"/>
        </w:rPr>
        <w:t xml:space="preserve">Judge Covington discussed the </w:t>
      </w:r>
      <w:r>
        <w:rPr>
          <w:rFonts w:ascii="Garamond" w:eastAsia="Calibri" w:hAnsi="Garamond" w:cstheme="minorHAnsi"/>
          <w:sz w:val="28"/>
          <w:szCs w:val="28"/>
        </w:rPr>
        <w:t>need for a generator and installation at the sheriff’s office.</w:t>
      </w:r>
      <w:r w:rsidRPr="00E05F96">
        <w:rPr>
          <w:rFonts w:ascii="Garamond" w:eastAsia="Calibri" w:hAnsi="Garamond" w:cstheme="minorHAnsi"/>
          <w:sz w:val="28"/>
          <w:szCs w:val="28"/>
        </w:rPr>
        <w:t xml:space="preserve"> </w:t>
      </w:r>
      <w:r>
        <w:rPr>
          <w:rFonts w:ascii="Garamond" w:eastAsia="Calibri" w:hAnsi="Garamond" w:cstheme="minorHAnsi"/>
          <w:sz w:val="28"/>
          <w:szCs w:val="28"/>
        </w:rPr>
        <w:t xml:space="preserve">The generator will be </w:t>
      </w:r>
      <w:r w:rsidR="000C75BA">
        <w:rPr>
          <w:rFonts w:ascii="Garamond" w:eastAsia="Calibri" w:hAnsi="Garamond" w:cstheme="minorHAnsi"/>
          <w:sz w:val="28"/>
          <w:szCs w:val="28"/>
        </w:rPr>
        <w:t>bought</w:t>
      </w:r>
      <w:r>
        <w:rPr>
          <w:rFonts w:ascii="Garamond" w:eastAsia="Calibri" w:hAnsi="Garamond" w:cstheme="minorHAnsi"/>
          <w:sz w:val="28"/>
          <w:szCs w:val="28"/>
        </w:rPr>
        <w:t xml:space="preserve"> through </w:t>
      </w:r>
      <w:r w:rsidR="000C75BA" w:rsidRPr="00210047">
        <w:rPr>
          <w:rFonts w:ascii="Garamond" w:hAnsi="Garamond"/>
          <w:sz w:val="28"/>
          <w:szCs w:val="28"/>
        </w:rPr>
        <w:t>Sourcewell Cooperative Purchasing</w:t>
      </w:r>
      <w:r>
        <w:rPr>
          <w:rFonts w:ascii="Garamond" w:eastAsia="Calibri" w:hAnsi="Garamond" w:cstheme="minorHAnsi"/>
          <w:sz w:val="28"/>
          <w:szCs w:val="28"/>
        </w:rPr>
        <w:t xml:space="preserve">, but installation will be put out to bid. </w:t>
      </w:r>
      <w:r w:rsidRPr="00E05F96">
        <w:rPr>
          <w:rFonts w:ascii="Garamond" w:eastAsia="Calibri" w:hAnsi="Garamond" w:cstheme="minorHAnsi"/>
          <w:sz w:val="28"/>
          <w:szCs w:val="28"/>
        </w:rPr>
        <w:t xml:space="preserve">A motion was made by Mr. </w:t>
      </w:r>
      <w:r w:rsidR="000C75BA">
        <w:rPr>
          <w:rFonts w:ascii="Garamond" w:eastAsia="Calibri" w:hAnsi="Garamond" w:cstheme="minorHAnsi"/>
          <w:sz w:val="28"/>
          <w:szCs w:val="28"/>
        </w:rPr>
        <w:t>Jones</w:t>
      </w:r>
      <w:r w:rsidRPr="00E05F96">
        <w:rPr>
          <w:rFonts w:ascii="Garamond" w:eastAsia="Calibri" w:hAnsi="Garamond" w:cstheme="minorHAnsi"/>
          <w:sz w:val="28"/>
          <w:szCs w:val="28"/>
        </w:rPr>
        <w:t xml:space="preserve"> with second by Mr. </w:t>
      </w:r>
      <w:r w:rsidR="000C75BA">
        <w:rPr>
          <w:rFonts w:ascii="Garamond" w:eastAsia="Calibri" w:hAnsi="Garamond" w:cstheme="minorHAnsi"/>
          <w:sz w:val="28"/>
          <w:szCs w:val="28"/>
        </w:rPr>
        <w:t>Corman</w:t>
      </w:r>
      <w:r w:rsidRPr="00E05F96">
        <w:rPr>
          <w:rFonts w:ascii="Garamond" w:eastAsia="Calibri" w:hAnsi="Garamond" w:cstheme="minorHAnsi"/>
          <w:sz w:val="28"/>
          <w:szCs w:val="28"/>
        </w:rPr>
        <w:t xml:space="preserve"> to approve bid advertisement. Court voted unanimous.</w:t>
      </w:r>
    </w:p>
    <w:p w14:paraId="64F8342D" w14:textId="5E1085F9" w:rsidR="00D12997" w:rsidRDefault="000C75BA" w:rsidP="00E818F6">
      <w:pPr>
        <w:rPr>
          <w:rFonts w:ascii="Garamond" w:eastAsia="Calibri" w:hAnsi="Garamond" w:cstheme="minorHAnsi"/>
          <w:sz w:val="28"/>
          <w:szCs w:val="28"/>
        </w:rPr>
      </w:pPr>
      <w:r>
        <w:rPr>
          <w:rFonts w:ascii="Garamond" w:eastAsia="Calibri" w:hAnsi="Garamond" w:cstheme="minorHAnsi"/>
          <w:sz w:val="28"/>
          <w:szCs w:val="28"/>
        </w:rPr>
        <w:t xml:space="preserve">Judge Covington reviewed </w:t>
      </w:r>
      <w:r w:rsidR="00032430">
        <w:rPr>
          <w:rFonts w:ascii="Garamond" w:eastAsia="Calibri" w:hAnsi="Garamond" w:cstheme="minorHAnsi"/>
          <w:sz w:val="28"/>
          <w:szCs w:val="28"/>
        </w:rPr>
        <w:t xml:space="preserve">information regarding an </w:t>
      </w:r>
      <w:r>
        <w:rPr>
          <w:rFonts w:ascii="Garamond" w:eastAsia="Calibri" w:hAnsi="Garamond" w:cstheme="minorHAnsi"/>
          <w:sz w:val="28"/>
          <w:szCs w:val="28"/>
        </w:rPr>
        <w:t>addendum to the Todd Johnson Contracting agreement for the Mount Horeb bridge project</w:t>
      </w:r>
      <w:r w:rsidR="00032430">
        <w:rPr>
          <w:rFonts w:ascii="Garamond" w:eastAsia="Calibri" w:hAnsi="Garamond" w:cstheme="minorHAnsi"/>
          <w:sz w:val="28"/>
          <w:szCs w:val="28"/>
        </w:rPr>
        <w:t xml:space="preserve">. </w:t>
      </w:r>
      <w:r w:rsidR="00032430" w:rsidRPr="00E818F6">
        <w:rPr>
          <w:rFonts w:ascii="Garamond" w:eastAsia="Times New Roman" w:hAnsi="Garamond"/>
          <w:color w:val="595959" w:themeColor="text1" w:themeTint="A6"/>
          <w:sz w:val="20"/>
          <w:szCs w:val="20"/>
        </w:rPr>
        <w:t>(1) Pauses liquidated damages on the Mt Horeb project from 4/22/26 - 5/31/26.  Liquidated damages would then accrue beginning 6/1/26 only if the road is not open to traffic at that time (2) Credits $5,700 back to Todd Johnson Contracting, Inc. (which HMB has calculated is appropriate given a day-by-day review of the project)</w:t>
      </w:r>
      <w:r w:rsidR="00032430">
        <w:rPr>
          <w:rFonts w:ascii="Verdana" w:eastAsia="Times New Roman" w:hAnsi="Verdana"/>
          <w:color w:val="595959" w:themeColor="text1" w:themeTint="A6"/>
          <w:sz w:val="20"/>
          <w:szCs w:val="20"/>
        </w:rPr>
        <w:t xml:space="preserve"> </w:t>
      </w:r>
      <w:r w:rsidR="00032430">
        <w:rPr>
          <w:rFonts w:ascii="Garamond" w:eastAsia="Calibri" w:hAnsi="Garamond" w:cstheme="minorHAnsi"/>
          <w:sz w:val="28"/>
          <w:szCs w:val="28"/>
        </w:rPr>
        <w:t>A motion was made by Mr. Ellison with second by Mr. Hostetler authorizing Judge Covington to sign the addendum.</w:t>
      </w:r>
      <w:r w:rsidR="00E818F6" w:rsidRPr="00E818F6">
        <w:rPr>
          <w:rFonts w:ascii="Garamond" w:eastAsia="Calibri" w:hAnsi="Garamond" w:cstheme="minorHAnsi"/>
          <w:sz w:val="28"/>
          <w:szCs w:val="28"/>
        </w:rPr>
        <w:t xml:space="preserve"> </w:t>
      </w:r>
      <w:r w:rsidR="00E818F6" w:rsidRPr="00E05F96">
        <w:rPr>
          <w:rFonts w:ascii="Garamond" w:eastAsia="Calibri" w:hAnsi="Garamond" w:cstheme="minorHAnsi"/>
          <w:sz w:val="28"/>
          <w:szCs w:val="28"/>
        </w:rPr>
        <w:t>Court voted unanimous.</w:t>
      </w:r>
    </w:p>
    <w:p w14:paraId="20CBEF65" w14:textId="77777777" w:rsidR="00E818F6" w:rsidRDefault="00050C26" w:rsidP="00D12997">
      <w:pPr>
        <w:spacing w:line="259" w:lineRule="auto"/>
        <w:rPr>
          <w:rFonts w:ascii="Garamond" w:eastAsia="Calibri" w:hAnsi="Garamond" w:cstheme="minorHAnsi"/>
          <w:sz w:val="28"/>
          <w:szCs w:val="28"/>
        </w:rPr>
      </w:pPr>
      <w:r>
        <w:rPr>
          <w:rFonts w:ascii="Garamond" w:eastAsia="Calibri" w:hAnsi="Garamond" w:cstheme="minorHAnsi"/>
          <w:sz w:val="28"/>
          <w:szCs w:val="28"/>
        </w:rPr>
        <w:t>Judge Covington pr</w:t>
      </w:r>
      <w:r w:rsidR="00E818F6">
        <w:rPr>
          <w:rFonts w:ascii="Garamond" w:eastAsia="Calibri" w:hAnsi="Garamond" w:cstheme="minorHAnsi"/>
          <w:sz w:val="28"/>
          <w:szCs w:val="28"/>
        </w:rPr>
        <w:t xml:space="preserve">esented a change order for Todd Johnson Contracting in the amount of $11,346.00 for the North Rays Fork bridge project. A motion was made by Mr. Ellison with second by Mr. Jones to approve the change order. Court voted unanimous. </w:t>
      </w:r>
    </w:p>
    <w:p w14:paraId="2ADB1B11" w14:textId="77777777" w:rsidR="00B8186F" w:rsidRDefault="00BC56B2" w:rsidP="00D12997">
      <w:pPr>
        <w:spacing w:line="259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Sheriff Nettles requested to purchase a replacement vehicle due to a recent total loss. A motion was made by Mr. Ellison with second by Mr. Hostetler to approve the purchase. Court voted unanimous. </w:t>
      </w:r>
    </w:p>
    <w:p w14:paraId="72DBFB69" w14:textId="77777777" w:rsidR="00B75962" w:rsidRDefault="00B8186F" w:rsidP="00D12997">
      <w:pPr>
        <w:spacing w:line="259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Chief Ward discussed the need for facility upgrades at 2200 Cincinnati Pike, specifically a bathroom and sleeping quarters for female staff. </w:t>
      </w:r>
      <w:r w:rsidR="00A46CAA">
        <w:rPr>
          <w:rFonts w:ascii="Garamond" w:hAnsi="Garamond"/>
          <w:sz w:val="28"/>
          <w:szCs w:val="28"/>
        </w:rPr>
        <w:t>Also,</w:t>
      </w:r>
      <w:r>
        <w:rPr>
          <w:rFonts w:ascii="Garamond" w:hAnsi="Garamond"/>
          <w:sz w:val="28"/>
          <w:szCs w:val="28"/>
        </w:rPr>
        <w:t xml:space="preserve"> there needs to be additional room </w:t>
      </w:r>
      <w:r w:rsidR="00E07831">
        <w:rPr>
          <w:rFonts w:ascii="Garamond" w:hAnsi="Garamond"/>
          <w:sz w:val="28"/>
          <w:szCs w:val="28"/>
        </w:rPr>
        <w:t>to fit eight</w:t>
      </w:r>
      <w:r>
        <w:rPr>
          <w:rFonts w:ascii="Garamond" w:hAnsi="Garamond"/>
          <w:sz w:val="28"/>
          <w:szCs w:val="28"/>
        </w:rPr>
        <w:t xml:space="preserve"> </w:t>
      </w:r>
      <w:r w:rsidR="00B75962">
        <w:rPr>
          <w:rFonts w:ascii="Garamond" w:hAnsi="Garamond"/>
          <w:sz w:val="28"/>
          <w:szCs w:val="28"/>
        </w:rPr>
        <w:t>bunk beds</w:t>
      </w:r>
      <w:r>
        <w:rPr>
          <w:rFonts w:ascii="Garamond" w:hAnsi="Garamond"/>
          <w:sz w:val="28"/>
          <w:szCs w:val="28"/>
        </w:rPr>
        <w:t xml:space="preserve"> and there are issues with the chiller. </w:t>
      </w:r>
      <w:r w:rsidR="00B75962">
        <w:rPr>
          <w:rFonts w:ascii="Garamond" w:hAnsi="Garamond"/>
          <w:sz w:val="28"/>
          <w:szCs w:val="28"/>
        </w:rPr>
        <w:t>Judge Covington stated</w:t>
      </w:r>
      <w:r w:rsidR="004D1784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Brandstetter Carroll </w:t>
      </w:r>
      <w:r w:rsidR="00E07831">
        <w:rPr>
          <w:rFonts w:ascii="Garamond" w:hAnsi="Garamond"/>
          <w:sz w:val="28"/>
          <w:szCs w:val="28"/>
        </w:rPr>
        <w:t>Inc.</w:t>
      </w:r>
      <w:r w:rsidR="00B75962">
        <w:rPr>
          <w:rFonts w:ascii="Garamond" w:hAnsi="Garamond"/>
          <w:sz w:val="28"/>
          <w:szCs w:val="28"/>
        </w:rPr>
        <w:t xml:space="preserve"> </w:t>
      </w:r>
      <w:r w:rsidR="00B75962" w:rsidRPr="00B75962">
        <w:rPr>
          <w:rFonts w:ascii="Garamond" w:hAnsi="Garamond"/>
          <w:sz w:val="27"/>
          <w:szCs w:val="27"/>
        </w:rPr>
        <w:t>(BCI)</w:t>
      </w:r>
      <w:r w:rsidR="00E07831">
        <w:rPr>
          <w:rFonts w:ascii="Garamond" w:hAnsi="Garamond"/>
          <w:sz w:val="28"/>
          <w:szCs w:val="28"/>
        </w:rPr>
        <w:t xml:space="preserve"> </w:t>
      </w:r>
      <w:r w:rsidR="00B75962">
        <w:rPr>
          <w:rFonts w:ascii="Garamond" w:hAnsi="Garamond"/>
          <w:sz w:val="28"/>
          <w:szCs w:val="28"/>
        </w:rPr>
        <w:t>can develop a</w:t>
      </w:r>
      <w:r w:rsidR="00E07831">
        <w:rPr>
          <w:rFonts w:ascii="Garamond" w:hAnsi="Garamond"/>
          <w:sz w:val="28"/>
          <w:szCs w:val="28"/>
        </w:rPr>
        <w:t xml:space="preserve"> </w:t>
      </w:r>
      <w:r w:rsidR="00B75962">
        <w:rPr>
          <w:rFonts w:ascii="Garamond" w:eastAsia="Times New Roman" w:hAnsi="Garamond" w:cs="Times New Roman"/>
          <w:bCs/>
          <w:sz w:val="28"/>
          <w:szCs w:val="28"/>
        </w:rPr>
        <w:t xml:space="preserve">concept design </w:t>
      </w:r>
      <w:r w:rsidR="00B75962">
        <w:rPr>
          <w:rFonts w:ascii="Garamond" w:hAnsi="Garamond"/>
          <w:sz w:val="28"/>
          <w:szCs w:val="28"/>
        </w:rPr>
        <w:t>for</w:t>
      </w:r>
      <w:r w:rsidR="00E07831">
        <w:rPr>
          <w:rFonts w:ascii="Garamond" w:hAnsi="Garamond"/>
          <w:sz w:val="28"/>
          <w:szCs w:val="28"/>
        </w:rPr>
        <w:t xml:space="preserve"> $5,000.00. </w:t>
      </w:r>
      <w:r w:rsidR="00B75962">
        <w:rPr>
          <w:rFonts w:ascii="Garamond" w:hAnsi="Garamond"/>
          <w:sz w:val="28"/>
          <w:szCs w:val="28"/>
        </w:rPr>
        <w:t>A motion was made by Mr. Hostetler with second by Mr. Jones to approve the BCI proposal. Court voted unanimous.</w:t>
      </w:r>
    </w:p>
    <w:p w14:paraId="1AFA1CC9" w14:textId="77777777" w:rsidR="001C5F07" w:rsidRDefault="00B75962" w:rsidP="00D12997">
      <w:pPr>
        <w:spacing w:line="259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Citizen, Mike Willis stated the court should think about adding additional space for beds, perhaps ten bunk beds, as it will be more expensive to renovate for growth at a later date. </w:t>
      </w:r>
    </w:p>
    <w:p w14:paraId="11B6EB82" w14:textId="1B563E7B" w:rsidR="00D5733E" w:rsidRDefault="001C5F07">
      <w:pPr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</w:pPr>
      <w:r w:rsidRPr="001C5F07"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 xml:space="preserve">A motion was made by Mr. Corman with second by Mr. </w:t>
      </w:r>
      <w:r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>Pratt</w:t>
      </w:r>
      <w:r w:rsidRPr="001C5F07"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 xml:space="preserve"> to adjourn. Court voted unanimous. </w:t>
      </w:r>
    </w:p>
    <w:p w14:paraId="32ECD235" w14:textId="77777777" w:rsidR="000D352F" w:rsidRDefault="000D352F">
      <w:pPr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</w:pPr>
    </w:p>
    <w:p w14:paraId="076DA5E6" w14:textId="77777777" w:rsidR="000D352F" w:rsidRDefault="000D352F">
      <w:pPr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</w:pPr>
    </w:p>
    <w:p w14:paraId="0267AAB6" w14:textId="77777777" w:rsidR="000D352F" w:rsidRDefault="000D352F" w:rsidP="000D352F">
      <w:pPr>
        <w:autoSpaceDE w:val="0"/>
        <w:autoSpaceDN w:val="0"/>
        <w:adjustRightInd w:val="0"/>
        <w:spacing w:after="0" w:line="240" w:lineRule="auto"/>
        <w:rPr>
          <w:rFonts w:ascii="24ityid" w:hAnsi="24ityid" w:cs="24ityid"/>
          <w:kern w:val="0"/>
          <w:sz w:val="18"/>
          <w:szCs w:val="18"/>
        </w:rPr>
      </w:pPr>
      <w:r>
        <w:rPr>
          <w:rFonts w:ascii="24ityid" w:hAnsi="24ityid" w:cs="24ityid"/>
          <w:kern w:val="0"/>
          <w:sz w:val="18"/>
          <w:szCs w:val="18"/>
        </w:rPr>
        <w:lastRenderedPageBreak/>
        <w:t>01-5001-179- COUNTY JUDGE EXEC TEMP/PT PERSONNEL 500.00</w:t>
      </w:r>
    </w:p>
    <w:p w14:paraId="5E0CB4B3" w14:textId="77777777" w:rsidR="000D352F" w:rsidRDefault="000D352F" w:rsidP="000D352F">
      <w:pPr>
        <w:autoSpaceDE w:val="0"/>
        <w:autoSpaceDN w:val="0"/>
        <w:adjustRightInd w:val="0"/>
        <w:spacing w:after="0" w:line="240" w:lineRule="auto"/>
        <w:rPr>
          <w:rFonts w:ascii="24ityid" w:hAnsi="24ityid" w:cs="24ityid"/>
          <w:kern w:val="0"/>
          <w:sz w:val="18"/>
          <w:szCs w:val="18"/>
        </w:rPr>
      </w:pPr>
      <w:r>
        <w:rPr>
          <w:rFonts w:ascii="24ityid" w:hAnsi="24ityid" w:cs="24ityid"/>
          <w:kern w:val="0"/>
          <w:sz w:val="18"/>
          <w:szCs w:val="18"/>
        </w:rPr>
        <w:t>01-5001-309- COUNTY JUDGE EXEC CONSULTANT,GRANT WRIT 500.00</w:t>
      </w:r>
    </w:p>
    <w:p w14:paraId="287D13CB" w14:textId="77777777" w:rsidR="000D352F" w:rsidRDefault="000D352F" w:rsidP="000D352F">
      <w:pPr>
        <w:autoSpaceDE w:val="0"/>
        <w:autoSpaceDN w:val="0"/>
        <w:adjustRightInd w:val="0"/>
        <w:spacing w:after="0" w:line="240" w:lineRule="auto"/>
        <w:rPr>
          <w:rFonts w:ascii="24ityid" w:hAnsi="24ityid" w:cs="24ityid"/>
          <w:kern w:val="0"/>
          <w:sz w:val="18"/>
          <w:szCs w:val="18"/>
        </w:rPr>
      </w:pPr>
      <w:r>
        <w:rPr>
          <w:rFonts w:ascii="24ityid" w:hAnsi="24ityid" w:cs="24ityid"/>
          <w:kern w:val="0"/>
          <w:sz w:val="18"/>
          <w:szCs w:val="18"/>
        </w:rPr>
        <w:t>01-5015-429- COUNTY SHERIFF GASOLINE 7,500.00</w:t>
      </w:r>
    </w:p>
    <w:p w14:paraId="616D1847" w14:textId="77777777" w:rsidR="000D352F" w:rsidRDefault="000D352F" w:rsidP="000D352F">
      <w:pPr>
        <w:autoSpaceDE w:val="0"/>
        <w:autoSpaceDN w:val="0"/>
        <w:adjustRightInd w:val="0"/>
        <w:spacing w:after="0" w:line="240" w:lineRule="auto"/>
        <w:rPr>
          <w:rFonts w:ascii="24ityid" w:hAnsi="24ityid" w:cs="24ityid"/>
          <w:kern w:val="0"/>
          <w:sz w:val="18"/>
          <w:szCs w:val="18"/>
        </w:rPr>
      </w:pPr>
      <w:r>
        <w:rPr>
          <w:rFonts w:ascii="24ityid" w:hAnsi="24ityid" w:cs="24ityid"/>
          <w:kern w:val="0"/>
          <w:sz w:val="18"/>
          <w:szCs w:val="18"/>
        </w:rPr>
        <w:t>01-5015-446- COUNTY SHERIFF FUNCTION SPECIFIC (SRT) 3,000.00</w:t>
      </w:r>
    </w:p>
    <w:p w14:paraId="31494B36" w14:textId="77777777" w:rsidR="000D352F" w:rsidRDefault="000D352F" w:rsidP="000D352F">
      <w:pPr>
        <w:autoSpaceDE w:val="0"/>
        <w:autoSpaceDN w:val="0"/>
        <w:adjustRightInd w:val="0"/>
        <w:spacing w:after="0" w:line="240" w:lineRule="auto"/>
        <w:rPr>
          <w:rFonts w:ascii="24ityid" w:hAnsi="24ityid" w:cs="24ityid"/>
          <w:kern w:val="0"/>
          <w:sz w:val="18"/>
          <w:szCs w:val="18"/>
        </w:rPr>
      </w:pPr>
      <w:r>
        <w:rPr>
          <w:rFonts w:ascii="24ityid" w:hAnsi="24ityid" w:cs="24ityid"/>
          <w:kern w:val="0"/>
          <w:sz w:val="18"/>
          <w:szCs w:val="18"/>
        </w:rPr>
        <w:t>01-5015-481- COUNTY SHERIFF UNIFORMS 3,000.00</w:t>
      </w:r>
    </w:p>
    <w:p w14:paraId="63D73447" w14:textId="77777777" w:rsidR="000D352F" w:rsidRDefault="000D352F" w:rsidP="000D352F">
      <w:pPr>
        <w:autoSpaceDE w:val="0"/>
        <w:autoSpaceDN w:val="0"/>
        <w:adjustRightInd w:val="0"/>
        <w:spacing w:after="0" w:line="240" w:lineRule="auto"/>
        <w:rPr>
          <w:rFonts w:ascii="24ityid" w:hAnsi="24ityid" w:cs="24ityid"/>
          <w:kern w:val="0"/>
          <w:sz w:val="18"/>
          <w:szCs w:val="18"/>
        </w:rPr>
      </w:pPr>
      <w:r>
        <w:rPr>
          <w:rFonts w:ascii="24ityid" w:hAnsi="24ityid" w:cs="24ityid"/>
          <w:kern w:val="0"/>
          <w:sz w:val="18"/>
          <w:szCs w:val="18"/>
        </w:rPr>
        <w:t>01-5015-481- COUNTY SHERIFF UNIFORMS 7,500.00</w:t>
      </w:r>
    </w:p>
    <w:p w14:paraId="51FD6394" w14:textId="77777777" w:rsidR="000D352F" w:rsidRDefault="000D352F" w:rsidP="000D352F">
      <w:pPr>
        <w:autoSpaceDE w:val="0"/>
        <w:autoSpaceDN w:val="0"/>
        <w:adjustRightInd w:val="0"/>
        <w:spacing w:after="0" w:line="240" w:lineRule="auto"/>
        <w:rPr>
          <w:rFonts w:ascii="24ityid" w:hAnsi="24ityid" w:cs="24ityid"/>
          <w:kern w:val="0"/>
          <w:sz w:val="18"/>
          <w:szCs w:val="18"/>
        </w:rPr>
      </w:pPr>
      <w:r>
        <w:rPr>
          <w:rFonts w:ascii="24ityid" w:hAnsi="24ityid" w:cs="24ityid"/>
          <w:kern w:val="0"/>
          <w:sz w:val="18"/>
          <w:szCs w:val="18"/>
        </w:rPr>
        <w:t>01-5085-578- OTHER CO PROPERTIES-UTILITIES 5,000.00</w:t>
      </w:r>
    </w:p>
    <w:p w14:paraId="00E2122A" w14:textId="77777777" w:rsidR="000D352F" w:rsidRDefault="000D352F" w:rsidP="000D352F">
      <w:pPr>
        <w:autoSpaceDE w:val="0"/>
        <w:autoSpaceDN w:val="0"/>
        <w:adjustRightInd w:val="0"/>
        <w:spacing w:after="0" w:line="240" w:lineRule="auto"/>
        <w:rPr>
          <w:rFonts w:ascii="24ityid" w:hAnsi="24ityid" w:cs="24ityid"/>
          <w:kern w:val="0"/>
          <w:sz w:val="18"/>
          <w:szCs w:val="18"/>
        </w:rPr>
      </w:pPr>
      <w:r>
        <w:rPr>
          <w:rFonts w:ascii="24ityid" w:hAnsi="24ityid" w:cs="24ityid"/>
          <w:kern w:val="0"/>
          <w:sz w:val="18"/>
          <w:szCs w:val="18"/>
        </w:rPr>
        <w:t>01-5091-318- INFORMATION TECHNOLOGY DATA PROCESSING 500.00</w:t>
      </w:r>
    </w:p>
    <w:p w14:paraId="7BDF9039" w14:textId="77777777" w:rsidR="000D352F" w:rsidRDefault="000D352F" w:rsidP="000D352F">
      <w:pPr>
        <w:autoSpaceDE w:val="0"/>
        <w:autoSpaceDN w:val="0"/>
        <w:adjustRightInd w:val="0"/>
        <w:spacing w:after="0" w:line="240" w:lineRule="auto"/>
        <w:rPr>
          <w:rFonts w:ascii="24ityid" w:hAnsi="24ityid" w:cs="24ityid"/>
          <w:kern w:val="0"/>
          <w:sz w:val="18"/>
          <w:szCs w:val="18"/>
        </w:rPr>
      </w:pPr>
      <w:r>
        <w:rPr>
          <w:rFonts w:ascii="24ityid" w:hAnsi="24ityid" w:cs="24ityid"/>
          <w:kern w:val="0"/>
          <w:sz w:val="18"/>
          <w:szCs w:val="18"/>
        </w:rPr>
        <w:t>01-5091-413- INFORMATION TECHNOLOGY DATA PROCESSING 500.00</w:t>
      </w:r>
    </w:p>
    <w:p w14:paraId="4AACD909" w14:textId="77777777" w:rsidR="000D352F" w:rsidRDefault="000D352F" w:rsidP="000D352F">
      <w:pPr>
        <w:autoSpaceDE w:val="0"/>
        <w:autoSpaceDN w:val="0"/>
        <w:adjustRightInd w:val="0"/>
        <w:spacing w:after="0" w:line="240" w:lineRule="auto"/>
        <w:rPr>
          <w:rFonts w:ascii="24ityid" w:hAnsi="24ityid" w:cs="24ityid"/>
          <w:kern w:val="0"/>
          <w:sz w:val="18"/>
          <w:szCs w:val="18"/>
        </w:rPr>
      </w:pPr>
      <w:r>
        <w:rPr>
          <w:rFonts w:ascii="24ityid" w:hAnsi="24ityid" w:cs="24ityid"/>
          <w:kern w:val="0"/>
          <w:sz w:val="18"/>
          <w:szCs w:val="18"/>
        </w:rPr>
        <w:t>01-5120-343- FIRE MEDICAL 5,000.00</w:t>
      </w:r>
    </w:p>
    <w:p w14:paraId="640F1D16" w14:textId="77777777" w:rsidR="000D352F" w:rsidRDefault="000D352F" w:rsidP="000D352F">
      <w:pPr>
        <w:autoSpaceDE w:val="0"/>
        <w:autoSpaceDN w:val="0"/>
        <w:adjustRightInd w:val="0"/>
        <w:spacing w:after="0" w:line="240" w:lineRule="auto"/>
        <w:rPr>
          <w:rFonts w:ascii="24ityid" w:hAnsi="24ityid" w:cs="24ityid"/>
          <w:kern w:val="0"/>
          <w:sz w:val="18"/>
          <w:szCs w:val="18"/>
        </w:rPr>
      </w:pPr>
      <w:r>
        <w:rPr>
          <w:rFonts w:ascii="24ityid" w:hAnsi="24ityid" w:cs="24ityid"/>
          <w:kern w:val="0"/>
          <w:sz w:val="18"/>
          <w:szCs w:val="18"/>
        </w:rPr>
        <w:t>01-5120-586- FIRE BUILDING MAINTENANCE &amp; REPAIRS 5,000.00</w:t>
      </w:r>
    </w:p>
    <w:p w14:paraId="32DBC7A2" w14:textId="77777777" w:rsidR="000D352F" w:rsidRDefault="000D352F" w:rsidP="000D352F">
      <w:pPr>
        <w:autoSpaceDE w:val="0"/>
        <w:autoSpaceDN w:val="0"/>
        <w:adjustRightInd w:val="0"/>
        <w:spacing w:after="0" w:line="240" w:lineRule="auto"/>
        <w:rPr>
          <w:rFonts w:ascii="24ityid" w:hAnsi="24ityid" w:cs="24ityid"/>
          <w:kern w:val="0"/>
          <w:sz w:val="18"/>
          <w:szCs w:val="18"/>
        </w:rPr>
      </w:pPr>
      <w:r>
        <w:rPr>
          <w:rFonts w:ascii="24ityid" w:hAnsi="24ityid" w:cs="24ityid"/>
          <w:kern w:val="0"/>
          <w:sz w:val="18"/>
          <w:szCs w:val="18"/>
        </w:rPr>
        <w:t>01-5120-723- FIRE VEHICLE(S) 20,460.00</w:t>
      </w:r>
    </w:p>
    <w:p w14:paraId="3486683F" w14:textId="77777777" w:rsidR="000D352F" w:rsidRDefault="000D352F" w:rsidP="000D352F">
      <w:pPr>
        <w:autoSpaceDE w:val="0"/>
        <w:autoSpaceDN w:val="0"/>
        <w:adjustRightInd w:val="0"/>
        <w:spacing w:after="0" w:line="240" w:lineRule="auto"/>
        <w:rPr>
          <w:rFonts w:ascii="24ityid" w:hAnsi="24ityid" w:cs="24ityid"/>
          <w:kern w:val="0"/>
          <w:sz w:val="18"/>
          <w:szCs w:val="18"/>
        </w:rPr>
      </w:pPr>
      <w:r>
        <w:rPr>
          <w:rFonts w:ascii="24ityid" w:hAnsi="24ityid" w:cs="24ityid"/>
          <w:kern w:val="0"/>
          <w:sz w:val="18"/>
          <w:szCs w:val="18"/>
        </w:rPr>
        <w:t>01-5120-745- FIRE HYDRANTS 20,460.00</w:t>
      </w:r>
    </w:p>
    <w:p w14:paraId="2359FCEC" w14:textId="77777777" w:rsidR="000D352F" w:rsidRDefault="000D352F" w:rsidP="000D352F">
      <w:pPr>
        <w:autoSpaceDE w:val="0"/>
        <w:autoSpaceDN w:val="0"/>
        <w:adjustRightInd w:val="0"/>
        <w:spacing w:after="0" w:line="240" w:lineRule="auto"/>
        <w:rPr>
          <w:rFonts w:ascii="24ityid" w:hAnsi="24ityid" w:cs="24ityid"/>
          <w:kern w:val="0"/>
          <w:sz w:val="18"/>
          <w:szCs w:val="18"/>
        </w:rPr>
      </w:pPr>
      <w:r>
        <w:rPr>
          <w:rFonts w:ascii="24ityid" w:hAnsi="24ityid" w:cs="24ityid"/>
          <w:kern w:val="0"/>
          <w:sz w:val="18"/>
          <w:szCs w:val="18"/>
        </w:rPr>
        <w:t>01-5135-586- EMA BUILDING MAINTENANCE &amp; REPAIRS 2,000.00</w:t>
      </w:r>
    </w:p>
    <w:p w14:paraId="4E48C0E0" w14:textId="77777777" w:rsidR="000D352F" w:rsidRDefault="000D352F" w:rsidP="000D352F">
      <w:pPr>
        <w:autoSpaceDE w:val="0"/>
        <w:autoSpaceDN w:val="0"/>
        <w:adjustRightInd w:val="0"/>
        <w:spacing w:after="0" w:line="240" w:lineRule="auto"/>
        <w:rPr>
          <w:rFonts w:ascii="24ityid" w:hAnsi="24ityid" w:cs="24ityid"/>
          <w:kern w:val="0"/>
          <w:sz w:val="18"/>
          <w:szCs w:val="18"/>
        </w:rPr>
      </w:pPr>
      <w:r>
        <w:rPr>
          <w:rFonts w:ascii="24ityid" w:hAnsi="24ityid" w:cs="24ityid"/>
          <w:kern w:val="0"/>
          <w:sz w:val="18"/>
          <w:szCs w:val="18"/>
        </w:rPr>
        <w:t>01-5140-179- EMS TEMPORARY/PART-TIME 10,000.00</w:t>
      </w:r>
    </w:p>
    <w:p w14:paraId="581C34BB" w14:textId="77777777" w:rsidR="000D352F" w:rsidRDefault="000D352F" w:rsidP="000D352F">
      <w:pPr>
        <w:autoSpaceDE w:val="0"/>
        <w:autoSpaceDN w:val="0"/>
        <w:adjustRightInd w:val="0"/>
        <w:spacing w:after="0" w:line="240" w:lineRule="auto"/>
        <w:rPr>
          <w:rFonts w:ascii="24ityid" w:hAnsi="24ityid" w:cs="24ityid"/>
          <w:kern w:val="0"/>
          <w:sz w:val="18"/>
          <w:szCs w:val="18"/>
        </w:rPr>
      </w:pPr>
      <w:r>
        <w:rPr>
          <w:rFonts w:ascii="24ityid" w:hAnsi="24ityid" w:cs="24ityid"/>
          <w:kern w:val="0"/>
          <w:sz w:val="18"/>
          <w:szCs w:val="18"/>
        </w:rPr>
        <w:t>01-5140-315- EMS CONTRACT WITH PRIVATE AGENCIES 28,178.57</w:t>
      </w:r>
    </w:p>
    <w:p w14:paraId="4D1FBE3A" w14:textId="77777777" w:rsidR="000D352F" w:rsidRDefault="000D352F" w:rsidP="000D352F">
      <w:pPr>
        <w:autoSpaceDE w:val="0"/>
        <w:autoSpaceDN w:val="0"/>
        <w:adjustRightInd w:val="0"/>
        <w:spacing w:after="0" w:line="240" w:lineRule="auto"/>
        <w:rPr>
          <w:rFonts w:ascii="24ityid" w:hAnsi="24ityid" w:cs="24ityid"/>
          <w:kern w:val="0"/>
          <w:sz w:val="18"/>
          <w:szCs w:val="18"/>
        </w:rPr>
      </w:pPr>
      <w:r>
        <w:rPr>
          <w:rFonts w:ascii="24ityid" w:hAnsi="24ityid" w:cs="24ityid"/>
          <w:kern w:val="0"/>
          <w:sz w:val="18"/>
          <w:szCs w:val="18"/>
        </w:rPr>
        <w:t>01-5140-343- EMS MEDICAL SERVICES 500.00</w:t>
      </w:r>
    </w:p>
    <w:p w14:paraId="55D19E2C" w14:textId="77777777" w:rsidR="000D352F" w:rsidRDefault="000D352F" w:rsidP="000D352F">
      <w:pPr>
        <w:autoSpaceDE w:val="0"/>
        <w:autoSpaceDN w:val="0"/>
        <w:adjustRightInd w:val="0"/>
        <w:spacing w:after="0" w:line="240" w:lineRule="auto"/>
        <w:rPr>
          <w:rFonts w:ascii="24ityid" w:hAnsi="24ityid" w:cs="24ityid"/>
          <w:kern w:val="0"/>
          <w:sz w:val="18"/>
          <w:szCs w:val="18"/>
        </w:rPr>
      </w:pPr>
      <w:r>
        <w:rPr>
          <w:rFonts w:ascii="24ityid" w:hAnsi="24ityid" w:cs="24ityid"/>
          <w:kern w:val="0"/>
          <w:sz w:val="18"/>
          <w:szCs w:val="18"/>
        </w:rPr>
        <w:t>01-5140-550- EMS MEDICAL SUPPLIES &amp; EQUIPMENT 20,100.00</w:t>
      </w:r>
    </w:p>
    <w:p w14:paraId="65ADD56C" w14:textId="77777777" w:rsidR="000D352F" w:rsidRDefault="000D352F" w:rsidP="000D352F">
      <w:pPr>
        <w:autoSpaceDE w:val="0"/>
        <w:autoSpaceDN w:val="0"/>
        <w:adjustRightInd w:val="0"/>
        <w:spacing w:after="0" w:line="240" w:lineRule="auto"/>
        <w:rPr>
          <w:rFonts w:ascii="24ityid" w:hAnsi="24ityid" w:cs="24ityid"/>
          <w:kern w:val="0"/>
          <w:sz w:val="18"/>
          <w:szCs w:val="18"/>
        </w:rPr>
      </w:pPr>
      <w:r>
        <w:rPr>
          <w:rFonts w:ascii="24ityid" w:hAnsi="24ityid" w:cs="24ityid"/>
          <w:kern w:val="0"/>
          <w:sz w:val="18"/>
          <w:szCs w:val="18"/>
        </w:rPr>
        <w:t>01-5140-569- EMS TRAINING 20,100.00</w:t>
      </w:r>
    </w:p>
    <w:p w14:paraId="58E18F76" w14:textId="77777777" w:rsidR="000D352F" w:rsidRDefault="000D352F" w:rsidP="000D352F">
      <w:pPr>
        <w:autoSpaceDE w:val="0"/>
        <w:autoSpaceDN w:val="0"/>
        <w:adjustRightInd w:val="0"/>
        <w:spacing w:after="0" w:line="240" w:lineRule="auto"/>
        <w:rPr>
          <w:rFonts w:ascii="24ityid" w:hAnsi="24ityid" w:cs="24ityid"/>
          <w:kern w:val="0"/>
          <w:sz w:val="18"/>
          <w:szCs w:val="18"/>
        </w:rPr>
      </w:pPr>
      <w:r>
        <w:rPr>
          <w:rFonts w:ascii="24ityid" w:hAnsi="24ityid" w:cs="24ityid"/>
          <w:kern w:val="0"/>
          <w:sz w:val="18"/>
          <w:szCs w:val="18"/>
        </w:rPr>
        <w:t>01-5140-569- EMS TRAINING 3,000.00</w:t>
      </w:r>
    </w:p>
    <w:p w14:paraId="60498C0A" w14:textId="77777777" w:rsidR="000D352F" w:rsidRDefault="000D352F" w:rsidP="000D352F">
      <w:pPr>
        <w:autoSpaceDE w:val="0"/>
        <w:autoSpaceDN w:val="0"/>
        <w:adjustRightInd w:val="0"/>
        <w:spacing w:after="0" w:line="240" w:lineRule="auto"/>
        <w:rPr>
          <w:rFonts w:ascii="24ityid" w:hAnsi="24ityid" w:cs="24ityid"/>
          <w:kern w:val="0"/>
          <w:sz w:val="18"/>
          <w:szCs w:val="18"/>
        </w:rPr>
      </w:pPr>
      <w:r>
        <w:rPr>
          <w:rFonts w:ascii="24ityid" w:hAnsi="24ityid" w:cs="24ityid"/>
          <w:kern w:val="0"/>
          <w:sz w:val="18"/>
          <w:szCs w:val="18"/>
        </w:rPr>
        <w:t>01-5140-569- EMS TRAINING 28,178.57</w:t>
      </w:r>
    </w:p>
    <w:p w14:paraId="008E443D" w14:textId="77777777" w:rsidR="000D352F" w:rsidRDefault="000D352F" w:rsidP="000D352F">
      <w:pPr>
        <w:autoSpaceDE w:val="0"/>
        <w:autoSpaceDN w:val="0"/>
        <w:adjustRightInd w:val="0"/>
        <w:spacing w:after="0" w:line="240" w:lineRule="auto"/>
        <w:rPr>
          <w:rFonts w:ascii="24ityid" w:hAnsi="24ityid" w:cs="24ityid"/>
          <w:kern w:val="0"/>
          <w:sz w:val="18"/>
          <w:szCs w:val="18"/>
        </w:rPr>
      </w:pPr>
      <w:r>
        <w:rPr>
          <w:rFonts w:ascii="24ityid" w:hAnsi="24ityid" w:cs="24ityid"/>
          <w:kern w:val="0"/>
          <w:sz w:val="18"/>
          <w:szCs w:val="18"/>
        </w:rPr>
        <w:t>01-5140-569- EMS TRAINING 500.00</w:t>
      </w:r>
    </w:p>
    <w:p w14:paraId="6CDC7B26" w14:textId="77777777" w:rsidR="000D352F" w:rsidRDefault="000D352F" w:rsidP="000D352F">
      <w:pPr>
        <w:autoSpaceDE w:val="0"/>
        <w:autoSpaceDN w:val="0"/>
        <w:adjustRightInd w:val="0"/>
        <w:spacing w:after="0" w:line="240" w:lineRule="auto"/>
        <w:rPr>
          <w:rFonts w:ascii="24ityid" w:hAnsi="24ityid" w:cs="24ityid"/>
          <w:kern w:val="0"/>
          <w:sz w:val="18"/>
          <w:szCs w:val="18"/>
        </w:rPr>
      </w:pPr>
      <w:r>
        <w:rPr>
          <w:rFonts w:ascii="24ityid" w:hAnsi="24ityid" w:cs="24ityid"/>
          <w:kern w:val="0"/>
          <w:sz w:val="18"/>
          <w:szCs w:val="18"/>
        </w:rPr>
        <w:t>01-5140-569- EMS TRAINING 2,177.06</w:t>
      </w:r>
    </w:p>
    <w:p w14:paraId="616D5A56" w14:textId="77777777" w:rsidR="000D352F" w:rsidRDefault="000D352F" w:rsidP="000D352F">
      <w:pPr>
        <w:autoSpaceDE w:val="0"/>
        <w:autoSpaceDN w:val="0"/>
        <w:adjustRightInd w:val="0"/>
        <w:spacing w:after="0" w:line="240" w:lineRule="auto"/>
        <w:rPr>
          <w:rFonts w:ascii="24ityid" w:hAnsi="24ityid" w:cs="24ityid"/>
          <w:kern w:val="0"/>
          <w:sz w:val="18"/>
          <w:szCs w:val="18"/>
        </w:rPr>
      </w:pPr>
      <w:r>
        <w:rPr>
          <w:rFonts w:ascii="24ityid" w:hAnsi="24ityid" w:cs="24ityid"/>
          <w:kern w:val="0"/>
          <w:sz w:val="18"/>
          <w:szCs w:val="18"/>
        </w:rPr>
        <w:t>01-5140-586- EMS BUILDING MAINTENANCE &amp; REPAIRS 3,000.00</w:t>
      </w:r>
    </w:p>
    <w:p w14:paraId="3B2F9273" w14:textId="77777777" w:rsidR="000D352F" w:rsidRDefault="000D352F" w:rsidP="000D352F">
      <w:pPr>
        <w:autoSpaceDE w:val="0"/>
        <w:autoSpaceDN w:val="0"/>
        <w:adjustRightInd w:val="0"/>
        <w:spacing w:after="0" w:line="240" w:lineRule="auto"/>
        <w:rPr>
          <w:rFonts w:ascii="24ityid" w:hAnsi="24ityid" w:cs="24ityid"/>
          <w:kern w:val="0"/>
          <w:sz w:val="18"/>
          <w:szCs w:val="18"/>
        </w:rPr>
      </w:pPr>
      <w:r>
        <w:rPr>
          <w:rFonts w:ascii="24ityid" w:hAnsi="24ityid" w:cs="24ityid"/>
          <w:kern w:val="0"/>
          <w:sz w:val="18"/>
          <w:szCs w:val="18"/>
        </w:rPr>
        <w:t>01-5140-586- EMS BUILDING MAINTENANCE &amp; REPAIRS 2,177.06</w:t>
      </w:r>
    </w:p>
    <w:p w14:paraId="2B120D43" w14:textId="77777777" w:rsidR="000D352F" w:rsidRDefault="000D352F" w:rsidP="000D352F">
      <w:pPr>
        <w:autoSpaceDE w:val="0"/>
        <w:autoSpaceDN w:val="0"/>
        <w:adjustRightInd w:val="0"/>
        <w:spacing w:after="0" w:line="240" w:lineRule="auto"/>
        <w:rPr>
          <w:rFonts w:ascii="24ityid" w:hAnsi="24ityid" w:cs="24ityid"/>
          <w:kern w:val="0"/>
          <w:sz w:val="18"/>
          <w:szCs w:val="18"/>
        </w:rPr>
      </w:pPr>
      <w:r>
        <w:rPr>
          <w:rFonts w:ascii="24ityid" w:hAnsi="24ityid" w:cs="24ityid"/>
          <w:kern w:val="0"/>
          <w:sz w:val="18"/>
          <w:szCs w:val="18"/>
        </w:rPr>
        <w:t>01-5340-348- PROGRAM SUPPORT (SHELTER) 22,320.00</w:t>
      </w:r>
    </w:p>
    <w:p w14:paraId="6E9381C1" w14:textId="549A8931" w:rsidR="000D352F" w:rsidRDefault="000D352F" w:rsidP="000D352F">
      <w:pPr>
        <w:autoSpaceDE w:val="0"/>
        <w:autoSpaceDN w:val="0"/>
        <w:adjustRightInd w:val="0"/>
        <w:spacing w:after="0" w:line="240" w:lineRule="auto"/>
        <w:rPr>
          <w:rFonts w:ascii="24ityid" w:hAnsi="24ityid" w:cs="24ityid"/>
          <w:kern w:val="0"/>
          <w:sz w:val="18"/>
          <w:szCs w:val="18"/>
        </w:rPr>
      </w:pPr>
      <w:r>
        <w:rPr>
          <w:rFonts w:ascii="24ityid" w:hAnsi="24ityid" w:cs="24ityid"/>
          <w:kern w:val="0"/>
          <w:sz w:val="18"/>
          <w:szCs w:val="18"/>
        </w:rPr>
        <w:t>01-7700-602- PRINCIPAL ON LEASE(S) (LEASE PURCHASE(S) 411.40</w:t>
      </w:r>
    </w:p>
    <w:p w14:paraId="2BE5AEB8" w14:textId="77777777" w:rsidR="000D352F" w:rsidRDefault="000D352F" w:rsidP="000D352F">
      <w:pPr>
        <w:autoSpaceDE w:val="0"/>
        <w:autoSpaceDN w:val="0"/>
        <w:adjustRightInd w:val="0"/>
        <w:spacing w:after="0" w:line="240" w:lineRule="auto"/>
        <w:rPr>
          <w:rFonts w:ascii="24ityid" w:hAnsi="24ityid" w:cs="24ityid"/>
          <w:kern w:val="0"/>
          <w:sz w:val="18"/>
          <w:szCs w:val="18"/>
        </w:rPr>
      </w:pPr>
      <w:r>
        <w:rPr>
          <w:rFonts w:ascii="24ityid" w:hAnsi="24ityid" w:cs="24ityid"/>
          <w:kern w:val="0"/>
          <w:sz w:val="18"/>
          <w:szCs w:val="18"/>
        </w:rPr>
        <w:t>01-9100-529- LIABILITY INSURANCE 500.00</w:t>
      </w:r>
    </w:p>
    <w:p w14:paraId="256C8803" w14:textId="77777777" w:rsidR="000D352F" w:rsidRDefault="000D352F" w:rsidP="000D352F">
      <w:pPr>
        <w:autoSpaceDE w:val="0"/>
        <w:autoSpaceDN w:val="0"/>
        <w:adjustRightInd w:val="0"/>
        <w:spacing w:after="0" w:line="240" w:lineRule="auto"/>
        <w:rPr>
          <w:rFonts w:ascii="24ityid" w:hAnsi="24ityid" w:cs="24ityid"/>
          <w:kern w:val="0"/>
          <w:sz w:val="18"/>
          <w:szCs w:val="18"/>
        </w:rPr>
      </w:pPr>
      <w:r>
        <w:rPr>
          <w:rFonts w:ascii="24ityid" w:hAnsi="24ityid" w:cs="24ityid"/>
          <w:kern w:val="0"/>
          <w:sz w:val="18"/>
          <w:szCs w:val="18"/>
        </w:rPr>
        <w:t>01-9200-999- RESERVE FOR TRANSFER 83,000.00</w:t>
      </w:r>
    </w:p>
    <w:p w14:paraId="4FAA9349" w14:textId="77777777" w:rsidR="000D352F" w:rsidRDefault="000D352F" w:rsidP="000D352F">
      <w:pPr>
        <w:autoSpaceDE w:val="0"/>
        <w:autoSpaceDN w:val="0"/>
        <w:adjustRightInd w:val="0"/>
        <w:spacing w:after="0" w:line="240" w:lineRule="auto"/>
        <w:rPr>
          <w:rFonts w:ascii="24ityid" w:hAnsi="24ityid" w:cs="24ityid"/>
          <w:kern w:val="0"/>
          <w:sz w:val="18"/>
          <w:szCs w:val="18"/>
        </w:rPr>
      </w:pPr>
      <w:r>
        <w:rPr>
          <w:rFonts w:ascii="24ityid" w:hAnsi="24ityid" w:cs="24ityid"/>
          <w:kern w:val="0"/>
          <w:sz w:val="18"/>
          <w:szCs w:val="18"/>
        </w:rPr>
        <w:t>01-9200-999- RESERVE FOR TRANSFER 80,000.00</w:t>
      </w:r>
    </w:p>
    <w:p w14:paraId="412E0935" w14:textId="0E04CEAC" w:rsidR="000D352F" w:rsidRDefault="000D352F" w:rsidP="000D352F">
      <w:pPr>
        <w:autoSpaceDE w:val="0"/>
        <w:autoSpaceDN w:val="0"/>
        <w:adjustRightInd w:val="0"/>
        <w:spacing w:after="0" w:line="240" w:lineRule="auto"/>
        <w:rPr>
          <w:rFonts w:ascii="03fuviz" w:hAnsi="03fuviz" w:cs="03fuviz"/>
          <w:kern w:val="0"/>
          <w:sz w:val="18"/>
          <w:szCs w:val="18"/>
        </w:rPr>
      </w:pPr>
      <w:r>
        <w:rPr>
          <w:rFonts w:ascii="03fuviz" w:hAnsi="03fuviz" w:cs="03fuviz"/>
          <w:kern w:val="0"/>
          <w:sz w:val="18"/>
          <w:szCs w:val="18"/>
        </w:rPr>
        <w:t>01-9200-999- RESERVE FOR TRANSFER 300,000.00</w:t>
      </w:r>
    </w:p>
    <w:p w14:paraId="1E240A53" w14:textId="77777777" w:rsidR="000D352F" w:rsidRDefault="000D352F" w:rsidP="000D352F">
      <w:pPr>
        <w:autoSpaceDE w:val="0"/>
        <w:autoSpaceDN w:val="0"/>
        <w:adjustRightInd w:val="0"/>
        <w:spacing w:after="0" w:line="240" w:lineRule="auto"/>
        <w:rPr>
          <w:rFonts w:ascii="03fuviz" w:hAnsi="03fuviz" w:cs="03fuviz"/>
          <w:kern w:val="0"/>
          <w:sz w:val="18"/>
          <w:szCs w:val="18"/>
        </w:rPr>
      </w:pPr>
      <w:r>
        <w:rPr>
          <w:rFonts w:ascii="03fuviz" w:hAnsi="03fuviz" w:cs="03fuviz"/>
          <w:kern w:val="0"/>
          <w:sz w:val="18"/>
          <w:szCs w:val="18"/>
        </w:rPr>
        <w:t>01-9200-999- RESERVE FOR TRANSFER 5,000.00</w:t>
      </w:r>
    </w:p>
    <w:p w14:paraId="67ACE459" w14:textId="77777777" w:rsidR="000D352F" w:rsidRDefault="000D352F" w:rsidP="000D352F">
      <w:pPr>
        <w:autoSpaceDE w:val="0"/>
        <w:autoSpaceDN w:val="0"/>
        <w:adjustRightInd w:val="0"/>
        <w:spacing w:after="0" w:line="240" w:lineRule="auto"/>
        <w:rPr>
          <w:rFonts w:ascii="03fuviz" w:hAnsi="03fuviz" w:cs="03fuviz"/>
          <w:kern w:val="0"/>
          <w:sz w:val="18"/>
          <w:szCs w:val="18"/>
        </w:rPr>
      </w:pPr>
      <w:r>
        <w:rPr>
          <w:rFonts w:ascii="03fuviz" w:hAnsi="03fuviz" w:cs="03fuviz"/>
          <w:kern w:val="0"/>
          <w:sz w:val="18"/>
          <w:szCs w:val="18"/>
        </w:rPr>
        <w:t>01-9200-999- RESERVE FOR TRANSFER 2,000.00</w:t>
      </w:r>
    </w:p>
    <w:p w14:paraId="6EC10E22" w14:textId="77777777" w:rsidR="000D352F" w:rsidRDefault="000D352F" w:rsidP="000D352F">
      <w:pPr>
        <w:autoSpaceDE w:val="0"/>
        <w:autoSpaceDN w:val="0"/>
        <w:adjustRightInd w:val="0"/>
        <w:spacing w:after="0" w:line="240" w:lineRule="auto"/>
        <w:rPr>
          <w:rFonts w:ascii="03fuviz" w:hAnsi="03fuviz" w:cs="03fuviz"/>
          <w:kern w:val="0"/>
          <w:sz w:val="18"/>
          <w:szCs w:val="18"/>
        </w:rPr>
      </w:pPr>
      <w:r>
        <w:rPr>
          <w:rFonts w:ascii="03fuviz" w:hAnsi="03fuviz" w:cs="03fuviz"/>
          <w:kern w:val="0"/>
          <w:sz w:val="18"/>
          <w:szCs w:val="18"/>
        </w:rPr>
        <w:t>01-9200-999- RESERVE FOR TRANSFER 411.40</w:t>
      </w:r>
    </w:p>
    <w:p w14:paraId="7F482C74" w14:textId="77777777" w:rsidR="000D352F" w:rsidRDefault="000D352F" w:rsidP="000D352F">
      <w:pPr>
        <w:autoSpaceDE w:val="0"/>
        <w:autoSpaceDN w:val="0"/>
        <w:adjustRightInd w:val="0"/>
        <w:spacing w:after="0" w:line="240" w:lineRule="auto"/>
        <w:rPr>
          <w:rFonts w:ascii="03fuviz" w:hAnsi="03fuviz" w:cs="03fuviz"/>
          <w:kern w:val="0"/>
          <w:sz w:val="18"/>
          <w:szCs w:val="18"/>
        </w:rPr>
      </w:pPr>
      <w:r>
        <w:rPr>
          <w:rFonts w:ascii="03fuviz" w:hAnsi="03fuviz" w:cs="03fuviz"/>
          <w:kern w:val="0"/>
          <w:sz w:val="18"/>
          <w:szCs w:val="18"/>
        </w:rPr>
        <w:t>01-9200-999- RESERVE FOR TRANSFER 500.00</w:t>
      </w:r>
    </w:p>
    <w:p w14:paraId="0EDE52F5" w14:textId="77777777" w:rsidR="000D352F" w:rsidRDefault="000D352F" w:rsidP="000D352F">
      <w:pPr>
        <w:autoSpaceDE w:val="0"/>
        <w:autoSpaceDN w:val="0"/>
        <w:adjustRightInd w:val="0"/>
        <w:spacing w:after="0" w:line="240" w:lineRule="auto"/>
        <w:rPr>
          <w:rFonts w:ascii="03fuviz" w:hAnsi="03fuviz" w:cs="03fuviz"/>
          <w:kern w:val="0"/>
          <w:sz w:val="18"/>
          <w:szCs w:val="18"/>
        </w:rPr>
      </w:pPr>
      <w:r>
        <w:rPr>
          <w:rFonts w:ascii="03fuviz" w:hAnsi="03fuviz" w:cs="03fuviz"/>
          <w:kern w:val="0"/>
          <w:sz w:val="18"/>
          <w:szCs w:val="18"/>
        </w:rPr>
        <w:t>01-9200-999- RESERVE FOR TRANSFER 10,000.00</w:t>
      </w:r>
    </w:p>
    <w:p w14:paraId="02213B61" w14:textId="77777777" w:rsidR="000D352F" w:rsidRDefault="000D352F" w:rsidP="000D352F">
      <w:pPr>
        <w:autoSpaceDE w:val="0"/>
        <w:autoSpaceDN w:val="0"/>
        <w:adjustRightInd w:val="0"/>
        <w:spacing w:after="0" w:line="240" w:lineRule="auto"/>
        <w:rPr>
          <w:rFonts w:ascii="03fuviz" w:hAnsi="03fuviz" w:cs="03fuviz"/>
          <w:kern w:val="0"/>
          <w:sz w:val="18"/>
          <w:szCs w:val="18"/>
        </w:rPr>
      </w:pPr>
      <w:r>
        <w:rPr>
          <w:rFonts w:ascii="03fuviz" w:hAnsi="03fuviz" w:cs="03fuviz"/>
          <w:kern w:val="0"/>
          <w:sz w:val="18"/>
          <w:szCs w:val="18"/>
        </w:rPr>
        <w:t>01-9200-999- RESERVE FOR TRANSFER 22,320.00</w:t>
      </w:r>
    </w:p>
    <w:p w14:paraId="4FEF9875" w14:textId="77777777" w:rsidR="000D352F" w:rsidRDefault="000D352F" w:rsidP="000D352F">
      <w:pPr>
        <w:autoSpaceDE w:val="0"/>
        <w:autoSpaceDN w:val="0"/>
        <w:adjustRightInd w:val="0"/>
        <w:spacing w:after="0" w:line="240" w:lineRule="auto"/>
        <w:rPr>
          <w:rFonts w:ascii="03fuviz" w:hAnsi="03fuviz" w:cs="03fuviz"/>
          <w:kern w:val="0"/>
          <w:sz w:val="18"/>
          <w:szCs w:val="18"/>
        </w:rPr>
      </w:pPr>
      <w:r>
        <w:rPr>
          <w:rFonts w:ascii="03fuviz" w:hAnsi="03fuviz" w:cs="03fuviz"/>
          <w:kern w:val="0"/>
          <w:sz w:val="18"/>
          <w:szCs w:val="18"/>
        </w:rPr>
        <w:t>01-9400-201- SOCIAL SECURITY MATCH 80,000.00</w:t>
      </w:r>
    </w:p>
    <w:p w14:paraId="35B89E64" w14:textId="77777777" w:rsidR="000D352F" w:rsidRDefault="000D352F" w:rsidP="000D352F">
      <w:pPr>
        <w:autoSpaceDE w:val="0"/>
        <w:autoSpaceDN w:val="0"/>
        <w:adjustRightInd w:val="0"/>
        <w:spacing w:after="0" w:line="240" w:lineRule="auto"/>
        <w:rPr>
          <w:rFonts w:ascii="03fuviz" w:hAnsi="03fuviz" w:cs="03fuviz"/>
          <w:kern w:val="0"/>
          <w:sz w:val="18"/>
          <w:szCs w:val="18"/>
        </w:rPr>
      </w:pPr>
      <w:r>
        <w:rPr>
          <w:rFonts w:ascii="03fuviz" w:hAnsi="03fuviz" w:cs="03fuviz"/>
          <w:kern w:val="0"/>
          <w:sz w:val="18"/>
          <w:szCs w:val="18"/>
        </w:rPr>
        <w:t>01-9400-202- RETIREMENT MATCH 300,000.00</w:t>
      </w:r>
    </w:p>
    <w:p w14:paraId="06A143AA" w14:textId="77777777" w:rsidR="000D352F" w:rsidRDefault="000D352F" w:rsidP="000D352F">
      <w:pPr>
        <w:autoSpaceDE w:val="0"/>
        <w:autoSpaceDN w:val="0"/>
        <w:adjustRightInd w:val="0"/>
        <w:spacing w:after="0" w:line="240" w:lineRule="auto"/>
        <w:rPr>
          <w:rFonts w:ascii="03fuviz" w:hAnsi="03fuviz" w:cs="03fuviz"/>
          <w:kern w:val="0"/>
          <w:sz w:val="18"/>
          <w:szCs w:val="18"/>
        </w:rPr>
      </w:pPr>
      <w:r>
        <w:rPr>
          <w:rFonts w:ascii="03fuviz" w:hAnsi="03fuviz" w:cs="03fuviz"/>
          <w:kern w:val="0"/>
          <w:sz w:val="18"/>
          <w:szCs w:val="18"/>
        </w:rPr>
        <w:t>01-9400-209- FRINGE BENEFITS/WORKMENS COMPENSATION 83,000.00</w:t>
      </w:r>
    </w:p>
    <w:p w14:paraId="73AD825C" w14:textId="162F0736" w:rsidR="000D352F" w:rsidRDefault="000D352F" w:rsidP="000D352F">
      <w:pPr>
        <w:autoSpaceDE w:val="0"/>
        <w:autoSpaceDN w:val="0"/>
        <w:adjustRightInd w:val="0"/>
        <w:spacing w:after="0" w:line="240" w:lineRule="auto"/>
        <w:rPr>
          <w:rFonts w:ascii="03fuviz" w:hAnsi="03fuviz" w:cs="03fuviz"/>
          <w:kern w:val="0"/>
          <w:sz w:val="18"/>
          <w:szCs w:val="18"/>
        </w:rPr>
      </w:pPr>
      <w:r>
        <w:rPr>
          <w:rFonts w:ascii="03fuviz" w:hAnsi="03fuviz" w:cs="03fuviz"/>
          <w:kern w:val="0"/>
          <w:sz w:val="18"/>
          <w:szCs w:val="18"/>
        </w:rPr>
        <w:t>02-6105-441- ROAD MACHINERY &amp; EQUIPMENT 38,311.83</w:t>
      </w:r>
    </w:p>
    <w:p w14:paraId="626EE6B3" w14:textId="77777777" w:rsidR="000D352F" w:rsidRDefault="000D352F" w:rsidP="000D352F">
      <w:pPr>
        <w:autoSpaceDE w:val="0"/>
        <w:autoSpaceDN w:val="0"/>
        <w:adjustRightInd w:val="0"/>
        <w:spacing w:after="0" w:line="240" w:lineRule="auto"/>
        <w:rPr>
          <w:rFonts w:ascii="03fuviz" w:hAnsi="03fuviz" w:cs="03fuviz"/>
          <w:kern w:val="0"/>
          <w:sz w:val="18"/>
          <w:szCs w:val="18"/>
        </w:rPr>
      </w:pPr>
      <w:r>
        <w:rPr>
          <w:rFonts w:ascii="03fuviz" w:hAnsi="03fuviz" w:cs="03fuviz"/>
          <w:kern w:val="0"/>
          <w:sz w:val="18"/>
          <w:szCs w:val="18"/>
        </w:rPr>
        <w:t>02-9200-999- RESERVE FOR TRANSFER 38,311.83</w:t>
      </w:r>
    </w:p>
    <w:p w14:paraId="539554CA" w14:textId="1E93D719" w:rsidR="000D352F" w:rsidRDefault="000D352F" w:rsidP="000D352F">
      <w:pPr>
        <w:autoSpaceDE w:val="0"/>
        <w:autoSpaceDN w:val="0"/>
        <w:adjustRightInd w:val="0"/>
        <w:spacing w:after="0" w:line="240" w:lineRule="auto"/>
        <w:rPr>
          <w:rFonts w:ascii="03fuviz" w:hAnsi="03fuviz" w:cs="03fuviz"/>
          <w:kern w:val="0"/>
          <w:sz w:val="18"/>
          <w:szCs w:val="18"/>
        </w:rPr>
      </w:pPr>
      <w:r>
        <w:rPr>
          <w:rFonts w:ascii="03fuviz" w:hAnsi="03fuviz" w:cs="03fuviz"/>
          <w:kern w:val="0"/>
          <w:sz w:val="18"/>
          <w:szCs w:val="18"/>
        </w:rPr>
        <w:t>03-9200-999- RESERVE FOR TRANSFER 100,000.00</w:t>
      </w:r>
    </w:p>
    <w:p w14:paraId="5D801BD4" w14:textId="22E2BB93" w:rsidR="000D352F" w:rsidRPr="001E171F" w:rsidRDefault="000D352F" w:rsidP="000D352F">
      <w:pPr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</w:pPr>
      <w:r>
        <w:rPr>
          <w:rFonts w:ascii="03fuviz" w:hAnsi="03fuviz" w:cs="03fuviz"/>
          <w:kern w:val="0"/>
          <w:sz w:val="18"/>
          <w:szCs w:val="18"/>
        </w:rPr>
        <w:t>03-9400-205- HEALTH INSURANCE 100,000.00</w:t>
      </w:r>
    </w:p>
    <w:sectPr w:rsidR="000D352F" w:rsidRPr="001E1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24ityi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03fuviz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57E60"/>
    <w:multiLevelType w:val="multilevel"/>
    <w:tmpl w:val="E2C2D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106CB3"/>
    <w:multiLevelType w:val="multilevel"/>
    <w:tmpl w:val="C60408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12226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682411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pNGutk9ExeX7VQ2iXLF3JZtOFI9HbdMV/+OYYk90IlosOsno72LdKlZ5Clzo2ptpLLG5zU3JDs3FSOvGKLTF2w==" w:salt="x0R+kaUOiCqcG+plExp70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570"/>
    <w:rsid w:val="00032430"/>
    <w:rsid w:val="00050C26"/>
    <w:rsid w:val="000C75BA"/>
    <w:rsid w:val="000D352F"/>
    <w:rsid w:val="001C5F07"/>
    <w:rsid w:val="001E171F"/>
    <w:rsid w:val="00283F99"/>
    <w:rsid w:val="002C24A8"/>
    <w:rsid w:val="004C2A06"/>
    <w:rsid w:val="004D1784"/>
    <w:rsid w:val="00500AC4"/>
    <w:rsid w:val="00655256"/>
    <w:rsid w:val="0069086A"/>
    <w:rsid w:val="00750570"/>
    <w:rsid w:val="007C5F71"/>
    <w:rsid w:val="00801D18"/>
    <w:rsid w:val="0083794A"/>
    <w:rsid w:val="008F01F9"/>
    <w:rsid w:val="00902ED8"/>
    <w:rsid w:val="0099723B"/>
    <w:rsid w:val="00A46CAA"/>
    <w:rsid w:val="00AA5547"/>
    <w:rsid w:val="00AF1D39"/>
    <w:rsid w:val="00B75962"/>
    <w:rsid w:val="00B8186F"/>
    <w:rsid w:val="00BB7255"/>
    <w:rsid w:val="00BC56B2"/>
    <w:rsid w:val="00D12997"/>
    <w:rsid w:val="00D5733E"/>
    <w:rsid w:val="00DE50EA"/>
    <w:rsid w:val="00E05F96"/>
    <w:rsid w:val="00E07831"/>
    <w:rsid w:val="00E818F6"/>
    <w:rsid w:val="00E9252F"/>
    <w:rsid w:val="00E9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EA697"/>
  <w15:chartTrackingRefBased/>
  <w15:docId w15:val="{CA480C84-6D7C-44D3-B301-9F1B13FE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4A"/>
    <w:pPr>
      <w:spacing w:line="254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057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57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57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57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57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57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57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57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57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5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5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5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5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5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5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5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57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57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505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570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505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5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570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E05F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kern w:val="0"/>
      <w:sz w:val="22"/>
      <w:szCs w:val="22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938</Words>
  <Characters>5558</Characters>
  <Application>Microsoft Office Word</Application>
  <DocSecurity>0</DocSecurity>
  <Lines>111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H</dc:creator>
  <cp:keywords/>
  <dc:description/>
  <cp:lastModifiedBy>Stacy H</cp:lastModifiedBy>
  <cp:revision>3</cp:revision>
  <cp:lastPrinted>2026-04-24T16:50:00Z</cp:lastPrinted>
  <dcterms:created xsi:type="dcterms:W3CDTF">2026-06-30T19:11:00Z</dcterms:created>
  <dcterms:modified xsi:type="dcterms:W3CDTF">2026-06-30T19:22:00Z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2026-04-22T20:04:29Z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530c6d1c-51aa-4183-a29f-3e8ef8646a31</vt:lpwstr>
  </property>
  <property fmtid="{D5CDD505-2E9C-101B-9397-08002B2CF9AE}" pid="7" name="MSIP_Label_defa4170-0d19-0005-0004-bc88714345d2_ActionId">
    <vt:lpwstr>286951fb-b483-479f-aff2-317cb7fbf905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