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D735C9" w14:textId="79693636" w:rsidR="002C7AC8" w:rsidRPr="0090049C" w:rsidRDefault="002C7AC8" w:rsidP="002C7AC8">
      <w:pPr>
        <w:spacing w:line="252" w:lineRule="auto"/>
        <w:rPr>
          <w:rFonts w:ascii="Garamond" w:hAnsi="Garamond"/>
          <w:sz w:val="28"/>
          <w:szCs w:val="28"/>
        </w:rPr>
      </w:pPr>
      <w:r w:rsidRPr="0090049C">
        <w:rPr>
          <w:rFonts w:ascii="Garamond" w:hAnsi="Garamond"/>
          <w:sz w:val="28"/>
          <w:szCs w:val="28"/>
        </w:rPr>
        <w:t>Scott County Fiscal Court held a special</w:t>
      </w:r>
      <w:r>
        <w:rPr>
          <w:rFonts w:ascii="Garamond" w:hAnsi="Garamond"/>
          <w:sz w:val="28"/>
          <w:szCs w:val="28"/>
        </w:rPr>
        <w:t>-</w:t>
      </w:r>
      <w:r w:rsidRPr="0090049C">
        <w:rPr>
          <w:rFonts w:ascii="Garamond" w:hAnsi="Garamond"/>
          <w:sz w:val="28"/>
          <w:szCs w:val="28"/>
        </w:rPr>
        <w:t xml:space="preserve">called meeting on Friday, </w:t>
      </w:r>
      <w:r>
        <w:rPr>
          <w:rFonts w:ascii="Garamond" w:hAnsi="Garamond"/>
          <w:sz w:val="28"/>
          <w:szCs w:val="28"/>
        </w:rPr>
        <w:t>April 3</w:t>
      </w:r>
      <w:r w:rsidRPr="0090049C">
        <w:rPr>
          <w:rFonts w:ascii="Garamond" w:hAnsi="Garamond"/>
          <w:sz w:val="28"/>
          <w:szCs w:val="28"/>
        </w:rPr>
        <w:t xml:space="preserve">, 2026. Judge Covington called the meeting to order. Present were </w:t>
      </w:r>
      <w:proofErr w:type="gramStart"/>
      <w:r w:rsidRPr="0090049C">
        <w:rPr>
          <w:rFonts w:ascii="Garamond" w:hAnsi="Garamond"/>
          <w:sz w:val="28"/>
          <w:szCs w:val="28"/>
        </w:rPr>
        <w:t>Magistrates</w:t>
      </w:r>
      <w:proofErr w:type="gramEnd"/>
      <w:r w:rsidRPr="0090049C">
        <w:rPr>
          <w:rFonts w:ascii="Garamond" w:hAnsi="Garamond"/>
          <w:sz w:val="28"/>
          <w:szCs w:val="28"/>
        </w:rPr>
        <w:t xml:space="preserve"> </w:t>
      </w:r>
      <w:r w:rsidRPr="00B00830">
        <w:rPr>
          <w:rFonts w:ascii="Garamond" w:hAnsi="Garamond"/>
          <w:sz w:val="28"/>
          <w:szCs w:val="28"/>
        </w:rPr>
        <w:t xml:space="preserve">Mr. Hostetler, Mr. Jones, Mr. Wallace, Mr. Corman, Mr. Ellison, Mr. Pratt, Mr. Livingston, </w:t>
      </w:r>
      <w:r w:rsidRPr="0090049C">
        <w:rPr>
          <w:rFonts w:ascii="Garamond" w:hAnsi="Garamond"/>
          <w:sz w:val="28"/>
          <w:szCs w:val="28"/>
        </w:rPr>
        <w:t>and County Attorney, Cam Culbertson.</w:t>
      </w:r>
    </w:p>
    <w:p w14:paraId="3B374759" w14:textId="348AF80A" w:rsidR="002C7AC8" w:rsidRPr="0090049C" w:rsidRDefault="002C7AC8" w:rsidP="002C7AC8">
      <w:pPr>
        <w:spacing w:line="252" w:lineRule="auto"/>
        <w:rPr>
          <w:rFonts w:ascii="Garamond" w:hAnsi="Garamond"/>
          <w:sz w:val="26"/>
          <w:szCs w:val="26"/>
        </w:rPr>
      </w:pPr>
      <w:r w:rsidRPr="0090049C">
        <w:rPr>
          <w:rFonts w:ascii="Garamond" w:hAnsi="Garamond"/>
          <w:sz w:val="28"/>
          <w:szCs w:val="28"/>
        </w:rPr>
        <w:t>A motion was made by Mr. Hostetler with second by Mr. Jones to approve the following hand check. Court voted unanimous.</w:t>
      </w:r>
      <w:r w:rsidRPr="0090049C">
        <w:rPr>
          <w:rFonts w:ascii="Garamond" w:hAnsi="Garamond"/>
          <w:sz w:val="28"/>
          <w:szCs w:val="28"/>
        </w:rPr>
        <w:br/>
      </w:r>
      <w:r>
        <w:rPr>
          <w:rFonts w:ascii="Garamond" w:hAnsi="Garamond"/>
          <w:sz w:val="27"/>
          <w:szCs w:val="27"/>
        </w:rPr>
        <w:t>Capital</w:t>
      </w:r>
      <w:r w:rsidRPr="0090049C">
        <w:rPr>
          <w:rFonts w:ascii="Garamond" w:hAnsi="Garamond"/>
          <w:sz w:val="27"/>
          <w:szCs w:val="27"/>
        </w:rPr>
        <w:t xml:space="preserve"> Fund/ General $</w:t>
      </w:r>
      <w:r>
        <w:rPr>
          <w:rFonts w:ascii="Garamond" w:hAnsi="Garamond"/>
          <w:sz w:val="27"/>
          <w:szCs w:val="27"/>
        </w:rPr>
        <w:t>6</w:t>
      </w:r>
      <w:r w:rsidRPr="0090049C">
        <w:rPr>
          <w:rFonts w:ascii="Garamond" w:hAnsi="Garamond"/>
          <w:sz w:val="27"/>
          <w:szCs w:val="27"/>
        </w:rPr>
        <w:t>,000.00</w:t>
      </w:r>
    </w:p>
    <w:p w14:paraId="52B8E750" w14:textId="2E9E2C3F" w:rsidR="002C7AC8" w:rsidRPr="0090049C" w:rsidRDefault="002C7AC8" w:rsidP="002C7AC8">
      <w:pPr>
        <w:pStyle w:val="Body"/>
        <w:spacing w:after="160" w:line="254" w:lineRule="auto"/>
        <w:rPr>
          <w:rFonts w:ascii="Garamond" w:hAnsi="Garamond"/>
          <w:color w:val="auto"/>
          <w:sz w:val="28"/>
          <w:szCs w:val="28"/>
        </w:rPr>
      </w:pPr>
      <w:r w:rsidRPr="0090049C">
        <w:rPr>
          <w:rFonts w:ascii="Garamond" w:hAnsi="Garamond"/>
          <w:color w:val="auto"/>
          <w:sz w:val="28"/>
          <w:szCs w:val="28"/>
        </w:rPr>
        <w:t xml:space="preserve">A motion was made by </w:t>
      </w:r>
      <w:r w:rsidRPr="00B00830">
        <w:rPr>
          <w:rFonts w:ascii="Garamond" w:hAnsi="Garamond"/>
          <w:color w:val="auto"/>
          <w:sz w:val="28"/>
          <w:szCs w:val="28"/>
        </w:rPr>
        <w:t xml:space="preserve">Mr. Pratt with second by Mr. </w:t>
      </w:r>
      <w:r w:rsidR="00B00830" w:rsidRPr="00B00830">
        <w:rPr>
          <w:rFonts w:ascii="Garamond" w:hAnsi="Garamond"/>
          <w:color w:val="auto"/>
          <w:sz w:val="28"/>
          <w:szCs w:val="28"/>
        </w:rPr>
        <w:t>Ellison</w:t>
      </w:r>
      <w:r w:rsidRPr="00B00830">
        <w:rPr>
          <w:rFonts w:ascii="Garamond" w:hAnsi="Garamond"/>
          <w:color w:val="auto"/>
          <w:sz w:val="28"/>
          <w:szCs w:val="28"/>
        </w:rPr>
        <w:t xml:space="preserve"> to adjourn. Court </w:t>
      </w:r>
      <w:r w:rsidRPr="0090049C">
        <w:rPr>
          <w:rFonts w:ascii="Garamond" w:hAnsi="Garamond"/>
          <w:color w:val="auto"/>
          <w:sz w:val="28"/>
          <w:szCs w:val="28"/>
        </w:rPr>
        <w:t xml:space="preserve">voted unanimous. </w:t>
      </w:r>
    </w:p>
    <w:p w14:paraId="1A8EDAEE" w14:textId="77777777" w:rsidR="002C7AC8" w:rsidRPr="0090049C" w:rsidRDefault="002C7AC8" w:rsidP="002C7AC8">
      <w:pPr>
        <w:spacing w:line="252" w:lineRule="auto"/>
        <w:rPr>
          <w:rFonts w:ascii="Garamond" w:hAnsi="Garamond"/>
          <w:sz w:val="26"/>
          <w:szCs w:val="26"/>
        </w:rPr>
      </w:pPr>
    </w:p>
    <w:p w14:paraId="52463CE9" w14:textId="77777777" w:rsidR="00D5733E" w:rsidRDefault="00D5733E"/>
    <w:sectPr w:rsidR="00D573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5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formatting="1" w:enforcement="1" w:cryptProviderType="rsaAES" w:cryptAlgorithmClass="hash" w:cryptAlgorithmType="typeAny" w:cryptAlgorithmSid="14" w:cryptSpinCount="100000" w:hash="1u+bAzBHGHJ+QbGQQqAzEi09mSIGEXHZuMItJCnh4YukE7oosD7nPpoFqaZzxMnVHjjkxTFdG+mVFWTDGYg2Tw==" w:salt="mdI7MTUOsatpgqPxQQbHLQ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4D26"/>
    <w:rsid w:val="002C7AC8"/>
    <w:rsid w:val="007C5F71"/>
    <w:rsid w:val="008F61D5"/>
    <w:rsid w:val="009A4D26"/>
    <w:rsid w:val="00AF397A"/>
    <w:rsid w:val="00B00830"/>
    <w:rsid w:val="00B07F13"/>
    <w:rsid w:val="00D5733E"/>
    <w:rsid w:val="00DE5B0E"/>
    <w:rsid w:val="00E400D5"/>
    <w:rsid w:val="00E97F5E"/>
    <w:rsid w:val="00F32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05AD77"/>
  <w15:chartTrackingRefBased/>
  <w15:docId w15:val="{D9BF793E-7426-4024-899A-78630D94A5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7AC8"/>
    <w:pPr>
      <w:spacing w:line="254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9A4D26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A4D26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A4D26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A4D26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A4D26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A4D26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A4D26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A4D26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A4D26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A4D2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A4D2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A4D2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A4D2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A4D2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A4D2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A4D2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A4D2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A4D2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A4D2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A4D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A4D26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A4D2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A4D26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9A4D2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A4D26"/>
    <w:pPr>
      <w:spacing w:line="278" w:lineRule="auto"/>
      <w:ind w:left="720"/>
      <w:contextualSpacing/>
    </w:pPr>
    <w:rPr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9A4D2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A4D2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A4D2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A4D26"/>
    <w:rPr>
      <w:b/>
      <w:bCs/>
      <w:smallCaps/>
      <w:color w:val="0F4761" w:themeColor="accent1" w:themeShade="BF"/>
      <w:spacing w:val="5"/>
    </w:rPr>
  </w:style>
  <w:style w:type="paragraph" w:customStyle="1" w:styleId="Body">
    <w:name w:val="Body"/>
    <w:rsid w:val="002C7AC8"/>
    <w:pPr>
      <w:spacing w:after="0" w:line="240" w:lineRule="auto"/>
    </w:pPr>
    <w:rPr>
      <w:rFonts w:ascii="Helvetica" w:eastAsia="Arial Unicode MS" w:hAnsi="Arial Unicode MS" w:cs="Arial Unicode MS"/>
      <w:color w:val="000000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450</Characters>
  <Application>Microsoft Office Word</Application>
  <DocSecurity>0</DocSecurity>
  <Lines>3</Lines>
  <Paragraphs>1</Paragraphs>
  <ScaleCrop>false</ScaleCrop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Stacy H</dc:creator>
  <cp:keywords/>
  <dc:description/>
  <cp:lastModifiedBy>Stacy H</cp:lastModifiedBy>
  <cp:revision>3</cp:revision>
  <cp:lastPrinted>2026-04-06T12:47:00Z</cp:lastPrinted>
  <dcterms:created xsi:type="dcterms:W3CDTF">2026-06-30T19:10:00Z</dcterms:created>
  <dcterms:modified xsi:type="dcterms:W3CDTF">2026-06-30T19:13:00Z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2026-04-01T13:36:21Z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530c6d1c-51aa-4183-a29f-3e8ef8646a31</vt:lpwstr>
  </property>
  <property fmtid="{D5CDD505-2E9C-101B-9397-08002B2CF9AE}" pid="7" name="MSIP_Label_defa4170-0d19-0005-0004-bc88714345d2_ActionId">
    <vt:lpwstr>00b34bd3-ad61-40fd-846e-1d07e6045e94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