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21AE0" w14:textId="668F5A48" w:rsidR="00716841" w:rsidRPr="00571872" w:rsidRDefault="00000000" w:rsidP="00571872">
      <w:pPr>
        <w:pStyle w:val="Heading1"/>
        <w:rPr>
          <w:rFonts w:ascii="Avenir Next LT Pro Light" w:hAnsi="Avenir Next LT Pro Light"/>
          <w:color w:val="auto"/>
        </w:rPr>
      </w:pPr>
      <w:r w:rsidRPr="00571872">
        <w:rPr>
          <w:rFonts w:ascii="Avenir Next LT Pro Light" w:hAnsi="Avenir Next LT Pro Light"/>
          <w:color w:val="auto"/>
          <w:sz w:val="24"/>
          <w:szCs w:val="24"/>
        </w:rPr>
        <w:t>SCOTT COUNTY FISCAL COURT</w:t>
      </w:r>
      <w:r w:rsidRPr="00571872">
        <w:rPr>
          <w:rFonts w:ascii="Avenir Next LT Pro Light" w:hAnsi="Avenir Next LT Pro Light"/>
          <w:color w:val="auto"/>
          <w:sz w:val="26"/>
          <w:szCs w:val="26"/>
        </w:rPr>
        <w:br/>
      </w:r>
      <w:r w:rsidRPr="00571872">
        <w:rPr>
          <w:rFonts w:ascii="Avenir Next LT Pro Light" w:hAnsi="Avenir Next LT Pro Light"/>
          <w:b w:val="0"/>
          <w:bCs w:val="0"/>
          <w:color w:val="auto"/>
          <w:sz w:val="22"/>
          <w:szCs w:val="22"/>
        </w:rPr>
        <w:t xml:space="preserve">July 23, 2026 </w:t>
      </w:r>
      <w:r w:rsidRPr="00571872">
        <w:rPr>
          <w:rFonts w:ascii="Avenir Next LT Pro Light" w:hAnsi="Avenir Next LT Pro Light"/>
          <w:color w:val="auto"/>
        </w:rPr>
        <w:br/>
      </w:r>
      <w:r w:rsidRPr="00571872">
        <w:rPr>
          <w:rFonts w:ascii="Avenir Next LT Pro Light" w:hAnsi="Avenir Next LT Pro Light"/>
          <w:b w:val="0"/>
          <w:bCs w:val="0"/>
          <w:color w:val="auto"/>
          <w:sz w:val="22"/>
          <w:szCs w:val="22"/>
        </w:rPr>
        <w:t>Scott County Courthouse</w:t>
      </w:r>
      <w:r w:rsidR="00571872">
        <w:rPr>
          <w:rFonts w:ascii="Avenir Next LT Pro Light" w:hAnsi="Avenir Next LT Pro Light"/>
          <w:b w:val="0"/>
          <w:bCs w:val="0"/>
          <w:color w:val="auto"/>
          <w:sz w:val="22"/>
          <w:szCs w:val="22"/>
        </w:rPr>
        <w:br/>
      </w:r>
      <w:r w:rsidRPr="00571872">
        <w:rPr>
          <w:rFonts w:ascii="Avenir Next LT Pro Light" w:hAnsi="Avenir Next LT Pro Light"/>
          <w:b w:val="0"/>
          <w:bCs w:val="0"/>
          <w:color w:val="auto"/>
          <w:sz w:val="22"/>
          <w:szCs w:val="22"/>
        </w:rPr>
        <w:t>101 East Main Street</w:t>
      </w:r>
      <w:r w:rsidR="00571872">
        <w:rPr>
          <w:rFonts w:ascii="Avenir Next LT Pro Light" w:hAnsi="Avenir Next LT Pro Light"/>
          <w:b w:val="0"/>
          <w:bCs w:val="0"/>
          <w:color w:val="auto"/>
          <w:sz w:val="22"/>
          <w:szCs w:val="22"/>
        </w:rPr>
        <w:br/>
      </w:r>
      <w:r w:rsidRPr="00571872">
        <w:rPr>
          <w:rFonts w:ascii="Avenir Next LT Pro Light" w:hAnsi="Avenir Next LT Pro Light"/>
          <w:b w:val="0"/>
          <w:bCs w:val="0"/>
          <w:color w:val="auto"/>
          <w:sz w:val="22"/>
          <w:szCs w:val="22"/>
        </w:rPr>
        <w:t>Georgetown, Kentucky</w:t>
      </w:r>
    </w:p>
    <w:p w14:paraId="7FBDD5F1" w14:textId="77777777" w:rsidR="00716841" w:rsidRPr="00571872" w:rsidRDefault="00000000">
      <w:pPr>
        <w:pStyle w:val="Heading2"/>
        <w:rPr>
          <w:rFonts w:ascii="Avenir Next LT Pro Light" w:hAnsi="Avenir Next LT Pro Light"/>
          <w:color w:val="auto"/>
          <w:sz w:val="24"/>
          <w:szCs w:val="24"/>
        </w:rPr>
      </w:pPr>
      <w:r w:rsidRPr="00571872">
        <w:rPr>
          <w:rFonts w:ascii="Avenir Next LT Pro Light" w:hAnsi="Avenir Next LT Pro Light"/>
          <w:color w:val="auto"/>
          <w:sz w:val="24"/>
          <w:szCs w:val="24"/>
        </w:rPr>
        <w:t>Call to Order</w:t>
      </w:r>
    </w:p>
    <w:p w14:paraId="2493B8BD" w14:textId="77777777" w:rsidR="00716841" w:rsidRPr="00571872" w:rsidRDefault="00000000">
      <w:pPr>
        <w:pStyle w:val="Heading2"/>
        <w:rPr>
          <w:rFonts w:ascii="Avenir Next LT Pro Light" w:hAnsi="Avenir Next LT Pro Light"/>
          <w:color w:val="auto"/>
          <w:sz w:val="24"/>
          <w:szCs w:val="24"/>
        </w:rPr>
      </w:pPr>
      <w:r w:rsidRPr="00571872">
        <w:rPr>
          <w:rFonts w:ascii="Avenir Next LT Pro Light" w:hAnsi="Avenir Next LT Pro Light"/>
          <w:color w:val="auto"/>
          <w:sz w:val="24"/>
          <w:szCs w:val="24"/>
        </w:rPr>
        <w:t>Pledge of Allegiance</w:t>
      </w:r>
    </w:p>
    <w:p w14:paraId="240BD8B3" w14:textId="77777777" w:rsidR="00716841" w:rsidRPr="00571872" w:rsidRDefault="00000000">
      <w:pPr>
        <w:pStyle w:val="Heading2"/>
        <w:rPr>
          <w:rFonts w:ascii="Avenir Next LT Pro Light" w:hAnsi="Avenir Next LT Pro Light"/>
          <w:color w:val="auto"/>
          <w:sz w:val="24"/>
          <w:szCs w:val="24"/>
        </w:rPr>
      </w:pPr>
      <w:r w:rsidRPr="00571872">
        <w:rPr>
          <w:rFonts w:ascii="Avenir Next LT Pro Light" w:hAnsi="Avenir Next LT Pro Light"/>
          <w:color w:val="auto"/>
          <w:sz w:val="24"/>
          <w:szCs w:val="24"/>
        </w:rPr>
        <w:t>Roll Call</w:t>
      </w:r>
    </w:p>
    <w:p w14:paraId="75851B33" w14:textId="7E566360" w:rsidR="00716841" w:rsidRPr="00571872" w:rsidRDefault="00000000">
      <w:pPr>
        <w:rPr>
          <w:rFonts w:ascii="Avenir Next LT Pro Light" w:hAnsi="Avenir Next LT Pro Light"/>
        </w:rPr>
      </w:pPr>
      <w:r w:rsidRPr="00571872">
        <w:rPr>
          <w:rFonts w:ascii="Avenir Next LT Pro Light" w:hAnsi="Avenir Next LT Pro Light"/>
        </w:rPr>
        <w:t xml:space="preserve">Magistrates </w:t>
      </w:r>
      <w:r w:rsidR="00BE3F91">
        <w:rPr>
          <w:rFonts w:ascii="Avenir Next LT Pro Light" w:hAnsi="Avenir Next LT Pro Light"/>
        </w:rPr>
        <w:t xml:space="preserve">Rob </w:t>
      </w:r>
      <w:r w:rsidRPr="00571872">
        <w:rPr>
          <w:rFonts w:ascii="Avenir Next LT Pro Light" w:hAnsi="Avenir Next LT Pro Light"/>
        </w:rPr>
        <w:t xml:space="preserve">Jones, </w:t>
      </w:r>
      <w:r w:rsidR="00BE3F91">
        <w:rPr>
          <w:rFonts w:ascii="Avenir Next LT Pro Light" w:hAnsi="Avenir Next LT Pro Light"/>
        </w:rPr>
        <w:t xml:space="preserve">Chad </w:t>
      </w:r>
      <w:r w:rsidRPr="00571872">
        <w:rPr>
          <w:rFonts w:ascii="Avenir Next LT Pro Light" w:hAnsi="Avenir Next LT Pro Light"/>
        </w:rPr>
        <w:t xml:space="preserve">Wallace, </w:t>
      </w:r>
      <w:r w:rsidR="00BE3F91">
        <w:rPr>
          <w:rFonts w:ascii="Avenir Next LT Pro Light" w:hAnsi="Avenir Next LT Pro Light"/>
        </w:rPr>
        <w:t xml:space="preserve">Kelly </w:t>
      </w:r>
      <w:r w:rsidRPr="00571872">
        <w:rPr>
          <w:rFonts w:ascii="Avenir Next LT Pro Light" w:hAnsi="Avenir Next LT Pro Light"/>
        </w:rPr>
        <w:t xml:space="preserve">Corman, </w:t>
      </w:r>
      <w:r w:rsidR="00BE3F91">
        <w:rPr>
          <w:rFonts w:ascii="Avenir Next LT Pro Light" w:hAnsi="Avenir Next LT Pro Light"/>
        </w:rPr>
        <w:t xml:space="preserve">Dwayne </w:t>
      </w:r>
      <w:r w:rsidRPr="00571872">
        <w:rPr>
          <w:rFonts w:ascii="Avenir Next LT Pro Light" w:hAnsi="Avenir Next LT Pro Light"/>
        </w:rPr>
        <w:t xml:space="preserve">Ellison; County Attorney Cam Culbertson; Judge Executive Joe Pat Covington. </w:t>
      </w:r>
    </w:p>
    <w:p w14:paraId="0E715B02" w14:textId="77777777" w:rsidR="00716841" w:rsidRPr="00571872" w:rsidRDefault="00000000">
      <w:pPr>
        <w:pStyle w:val="Heading2"/>
        <w:rPr>
          <w:rFonts w:ascii="Avenir Next LT Pro Light" w:hAnsi="Avenir Next LT Pro Light"/>
          <w:color w:val="auto"/>
          <w:sz w:val="24"/>
          <w:szCs w:val="24"/>
        </w:rPr>
      </w:pPr>
      <w:r w:rsidRPr="00571872">
        <w:rPr>
          <w:rFonts w:ascii="Avenir Next LT Pro Light" w:hAnsi="Avenir Next LT Pro Light"/>
          <w:color w:val="auto"/>
          <w:sz w:val="24"/>
          <w:szCs w:val="24"/>
        </w:rPr>
        <w:t>Approval of Minutes</w:t>
      </w:r>
    </w:p>
    <w:p w14:paraId="2DBD095C" w14:textId="5790E532" w:rsidR="00716841" w:rsidRPr="00571872" w:rsidRDefault="00000000">
      <w:pPr>
        <w:rPr>
          <w:rFonts w:ascii="Avenir Next LT Pro Light" w:hAnsi="Avenir Next LT Pro Light"/>
        </w:rPr>
      </w:pPr>
      <w:r w:rsidRPr="00571872">
        <w:rPr>
          <w:rFonts w:ascii="Avenir Next LT Pro Light" w:hAnsi="Avenir Next LT Pro Light"/>
        </w:rPr>
        <w:t xml:space="preserve">Motion by Rob Jones, seconded by Kelly Corman, to approve the minutes of the previous meeting as distributed by email. </w:t>
      </w:r>
      <w:r w:rsidR="00E960D7">
        <w:rPr>
          <w:rFonts w:ascii="Avenir Next LT Pro Light" w:hAnsi="Avenir Next LT Pro Light"/>
        </w:rPr>
        <w:t>Court voted</w:t>
      </w:r>
      <w:r w:rsidRPr="00571872">
        <w:rPr>
          <w:rFonts w:ascii="Avenir Next LT Pro Light" w:hAnsi="Avenir Next LT Pro Light"/>
        </w:rPr>
        <w:t xml:space="preserve"> unanimously.</w:t>
      </w:r>
    </w:p>
    <w:p w14:paraId="655AB7CC" w14:textId="77777777" w:rsidR="00716841" w:rsidRPr="00571872" w:rsidRDefault="00000000">
      <w:pPr>
        <w:pStyle w:val="Heading2"/>
        <w:rPr>
          <w:rFonts w:ascii="Avenir Next LT Pro Light" w:hAnsi="Avenir Next LT Pro Light"/>
          <w:color w:val="auto"/>
        </w:rPr>
      </w:pPr>
      <w:r w:rsidRPr="00571872">
        <w:rPr>
          <w:rFonts w:ascii="Avenir Next LT Pro Light" w:hAnsi="Avenir Next LT Pro Light"/>
          <w:color w:val="auto"/>
        </w:rPr>
        <w:t>Bills &amp; Hand Checks</w:t>
      </w:r>
    </w:p>
    <w:p w14:paraId="644A055E" w14:textId="14B24EBF" w:rsidR="00716841" w:rsidRPr="00BE3F91" w:rsidRDefault="00000000">
      <w:pPr>
        <w:rPr>
          <w:rFonts w:ascii="Avenir Next LT Pro Light" w:hAnsi="Avenir Next LT Pro Light"/>
          <w:sz w:val="20"/>
          <w:szCs w:val="20"/>
        </w:rPr>
      </w:pPr>
      <w:r w:rsidRPr="00571872">
        <w:rPr>
          <w:rFonts w:ascii="Avenir Next LT Pro Light" w:hAnsi="Avenir Next LT Pro Light"/>
        </w:rPr>
        <w:t xml:space="preserve">Motion by Kelly Corman, seconded by Chad Wallace, to approve the bills </w:t>
      </w:r>
      <w:r w:rsidR="00530A94">
        <w:rPr>
          <w:rFonts w:ascii="Avenir Next LT Pro Light" w:hAnsi="Avenir Next LT Pro Light"/>
        </w:rPr>
        <w:t xml:space="preserve">as presented </w:t>
      </w:r>
      <w:r w:rsidRPr="00571872">
        <w:rPr>
          <w:rFonts w:ascii="Avenir Next LT Pro Light" w:hAnsi="Avenir Next LT Pro Light"/>
        </w:rPr>
        <w:t xml:space="preserve">and </w:t>
      </w:r>
      <w:r w:rsidR="00530A94">
        <w:rPr>
          <w:rFonts w:ascii="Avenir Next LT Pro Light" w:hAnsi="Avenir Next LT Pro Light"/>
        </w:rPr>
        <w:t xml:space="preserve">the following </w:t>
      </w:r>
      <w:r w:rsidRPr="00571872">
        <w:rPr>
          <w:rFonts w:ascii="Avenir Next LT Pro Light" w:hAnsi="Avenir Next LT Pro Light"/>
        </w:rPr>
        <w:t xml:space="preserve">hand checks. </w:t>
      </w:r>
      <w:r w:rsidR="00E960D7">
        <w:rPr>
          <w:rFonts w:ascii="Avenir Next LT Pro Light" w:hAnsi="Avenir Next LT Pro Light"/>
        </w:rPr>
        <w:t>Court voted</w:t>
      </w:r>
      <w:r w:rsidRPr="00571872">
        <w:rPr>
          <w:rFonts w:ascii="Avenir Next LT Pro Light" w:hAnsi="Avenir Next LT Pro Light"/>
        </w:rPr>
        <w:t xml:space="preserve"> unanimously.</w:t>
      </w:r>
      <w:r w:rsidR="00530A94">
        <w:rPr>
          <w:rFonts w:ascii="Avenir Next LT Pro Light" w:hAnsi="Avenir Next LT Pro Light"/>
        </w:rPr>
        <w:br/>
      </w:r>
      <w:r w:rsidR="00530A94" w:rsidRPr="00BE3F91">
        <w:rPr>
          <w:rFonts w:ascii="Avenir Next LT Pro Light" w:hAnsi="Avenir Next LT Pro Light"/>
          <w:sz w:val="20"/>
          <w:szCs w:val="20"/>
        </w:rPr>
        <w:t>Road Fund/ General Fund $150,000.00, Jail Fund/ General Fund $100,000.00, Federal Grants Fund/ General Fund $14,950.00, Capital Fund/ General Fund $1,508.76</w:t>
      </w:r>
    </w:p>
    <w:p w14:paraId="06BCD572" w14:textId="77777777" w:rsidR="00716841" w:rsidRPr="00571872" w:rsidRDefault="00000000">
      <w:pPr>
        <w:pStyle w:val="Heading2"/>
        <w:rPr>
          <w:rFonts w:ascii="Avenir Next LT Pro Light" w:hAnsi="Avenir Next LT Pro Light"/>
          <w:color w:val="auto"/>
        </w:rPr>
      </w:pPr>
      <w:r w:rsidRPr="00571872">
        <w:rPr>
          <w:rFonts w:ascii="Avenir Next LT Pro Light" w:hAnsi="Avenir Next LT Pro Light"/>
          <w:color w:val="auto"/>
        </w:rPr>
        <w:t>Clerk Fees</w:t>
      </w:r>
    </w:p>
    <w:p w14:paraId="15553847" w14:textId="77777777" w:rsidR="00716841" w:rsidRPr="00571872" w:rsidRDefault="00000000">
      <w:pPr>
        <w:rPr>
          <w:rFonts w:ascii="Avenir Next LT Pro Light" w:hAnsi="Avenir Next LT Pro Light"/>
        </w:rPr>
      </w:pPr>
      <w:r w:rsidRPr="00571872">
        <w:rPr>
          <w:rFonts w:ascii="Avenir Next LT Pro Light" w:hAnsi="Avenir Next LT Pro Light"/>
        </w:rPr>
        <w:t>The Court acknowledged receipt of County Clerk fees totaling $168,531.47.</w:t>
      </w:r>
    </w:p>
    <w:p w14:paraId="015CC8AC" w14:textId="77777777" w:rsidR="00716841" w:rsidRPr="00571872" w:rsidRDefault="00000000">
      <w:pPr>
        <w:pStyle w:val="Heading2"/>
        <w:rPr>
          <w:rFonts w:ascii="Avenir Next LT Pro Light" w:hAnsi="Avenir Next LT Pro Light"/>
          <w:color w:val="auto"/>
        </w:rPr>
      </w:pPr>
      <w:r w:rsidRPr="00571872">
        <w:rPr>
          <w:rFonts w:ascii="Avenir Next LT Pro Light" w:hAnsi="Avenir Next LT Pro Light"/>
          <w:color w:val="auto"/>
        </w:rPr>
        <w:t>EMS Mutual Aid</w:t>
      </w:r>
    </w:p>
    <w:p w14:paraId="5F8B2FE5" w14:textId="531DFC1D" w:rsidR="00716841" w:rsidRPr="00571872" w:rsidRDefault="00000000">
      <w:pPr>
        <w:rPr>
          <w:rFonts w:ascii="Avenir Next LT Pro Light" w:hAnsi="Avenir Next LT Pro Light"/>
        </w:rPr>
      </w:pPr>
      <w:r w:rsidRPr="00571872">
        <w:rPr>
          <w:rFonts w:ascii="Avenir Next LT Pro Light" w:hAnsi="Avenir Next LT Pro Light"/>
        </w:rPr>
        <w:t xml:space="preserve">EMS Director Chris Runyon presented a proposed mutual aid addendum with Grant County EMS to provide personnel assistance during I-75 </w:t>
      </w:r>
      <w:r w:rsidR="00E960D7">
        <w:rPr>
          <w:rFonts w:ascii="Avenir Next LT Pro Light" w:hAnsi="Avenir Next LT Pro Light"/>
        </w:rPr>
        <w:t xml:space="preserve">bridge </w:t>
      </w:r>
      <w:r w:rsidRPr="00571872">
        <w:rPr>
          <w:rFonts w:ascii="Avenir Next LT Pro Light" w:hAnsi="Avenir Next LT Pro Light"/>
        </w:rPr>
        <w:t>construction delays. The Court discussed adding a 30-day termination clause and directed staff to finalize</w:t>
      </w:r>
      <w:r w:rsidR="00E960D7">
        <w:rPr>
          <w:rFonts w:ascii="Avenir Next LT Pro Light" w:hAnsi="Avenir Next LT Pro Light"/>
        </w:rPr>
        <w:t xml:space="preserve"> a </w:t>
      </w:r>
      <w:r w:rsidRPr="00571872">
        <w:rPr>
          <w:rFonts w:ascii="Avenir Next LT Pro Light" w:hAnsi="Avenir Next LT Pro Light"/>
        </w:rPr>
        <w:t xml:space="preserve">MOU for consideration at the August meeting. </w:t>
      </w:r>
    </w:p>
    <w:p w14:paraId="79B953FB" w14:textId="77777777" w:rsidR="00716841" w:rsidRPr="00571872" w:rsidRDefault="00000000">
      <w:pPr>
        <w:pStyle w:val="Heading2"/>
        <w:rPr>
          <w:rFonts w:ascii="Avenir Next LT Pro Light" w:hAnsi="Avenir Next LT Pro Light"/>
          <w:color w:val="auto"/>
        </w:rPr>
      </w:pPr>
      <w:r w:rsidRPr="00571872">
        <w:rPr>
          <w:rFonts w:ascii="Avenir Next LT Pro Light" w:hAnsi="Avenir Next LT Pro Light"/>
          <w:color w:val="auto"/>
        </w:rPr>
        <w:t>EMS Grants</w:t>
      </w:r>
    </w:p>
    <w:p w14:paraId="55D7D026" w14:textId="58B9517E" w:rsidR="00716841" w:rsidRPr="00571872" w:rsidRDefault="00E960D7">
      <w:pPr>
        <w:rPr>
          <w:rFonts w:ascii="Avenir Next LT Pro Light" w:hAnsi="Avenir Next LT Pro Light"/>
        </w:rPr>
      </w:pPr>
      <w:r w:rsidRPr="00571872">
        <w:rPr>
          <w:rFonts w:ascii="Avenir Next LT Pro Light" w:hAnsi="Avenir Next LT Pro Light"/>
        </w:rPr>
        <w:t xml:space="preserve">EMS Director Chris Runyon </w:t>
      </w:r>
      <w:r>
        <w:rPr>
          <w:rFonts w:ascii="Avenir Next LT Pro Light" w:hAnsi="Avenir Next LT Pro Light"/>
        </w:rPr>
        <w:t xml:space="preserve">discussed </w:t>
      </w:r>
      <w:r w:rsidRPr="00571872">
        <w:rPr>
          <w:rFonts w:ascii="Avenir Next LT Pro Light" w:hAnsi="Avenir Next LT Pro Light"/>
        </w:rPr>
        <w:t>acceptance of two grant awards totaling approximately $433,000</w:t>
      </w:r>
      <w:r w:rsidR="00F21CAF">
        <w:rPr>
          <w:rFonts w:ascii="Avenir Next LT Pro Light" w:hAnsi="Avenir Next LT Pro Light"/>
        </w:rPr>
        <w:t>.00</w:t>
      </w:r>
      <w:r w:rsidRPr="00571872">
        <w:rPr>
          <w:rFonts w:ascii="Avenir Next LT Pro Light" w:hAnsi="Avenir Next LT Pro Light"/>
        </w:rPr>
        <w:t xml:space="preserve"> for the Community Paramedicine Program and a high-fidelity training mannequin. </w:t>
      </w:r>
      <w:r w:rsidR="00F21CAF">
        <w:rPr>
          <w:rFonts w:ascii="Avenir Next LT Pro Light" w:hAnsi="Avenir Next LT Pro Light"/>
        </w:rPr>
        <w:t>Judge Covington clarified</w:t>
      </w:r>
      <w:r w:rsidRPr="00571872">
        <w:rPr>
          <w:rFonts w:ascii="Avenir Next LT Pro Light" w:hAnsi="Avenir Next LT Pro Light"/>
        </w:rPr>
        <w:t xml:space="preserve"> the positions are grant-funded and future continuation will depend on program data. Motion by Rob Jones, seconded by </w:t>
      </w:r>
      <w:r>
        <w:rPr>
          <w:rFonts w:ascii="Avenir Next LT Pro Light" w:hAnsi="Avenir Next LT Pro Light"/>
        </w:rPr>
        <w:t>Dwayne Ellison</w:t>
      </w:r>
      <w:r w:rsidRPr="00571872">
        <w:rPr>
          <w:rFonts w:ascii="Avenir Next LT Pro Light" w:hAnsi="Avenir Next LT Pro Light"/>
        </w:rPr>
        <w:t>, to a</w:t>
      </w:r>
      <w:r>
        <w:rPr>
          <w:rFonts w:ascii="Avenir Next LT Pro Light" w:hAnsi="Avenir Next LT Pro Light"/>
        </w:rPr>
        <w:t>ccept</w:t>
      </w:r>
      <w:r w:rsidRPr="00571872">
        <w:rPr>
          <w:rFonts w:ascii="Avenir Next LT Pro Light" w:hAnsi="Avenir Next LT Pro Light"/>
        </w:rPr>
        <w:t xml:space="preserve"> the</w:t>
      </w:r>
      <w:r>
        <w:rPr>
          <w:rFonts w:ascii="Avenir Next LT Pro Light" w:hAnsi="Avenir Next LT Pro Light"/>
        </w:rPr>
        <w:t xml:space="preserve"> grants.</w:t>
      </w:r>
      <w:r w:rsidRPr="00571872">
        <w:rPr>
          <w:rFonts w:ascii="Avenir Next LT Pro Light" w:hAnsi="Avenir Next LT Pro Light"/>
        </w:rPr>
        <w:t xml:space="preserve"> </w:t>
      </w:r>
      <w:r>
        <w:rPr>
          <w:rFonts w:ascii="Avenir Next LT Pro Light" w:hAnsi="Avenir Next LT Pro Light"/>
        </w:rPr>
        <w:t>Court voted</w:t>
      </w:r>
      <w:r w:rsidRPr="00571872">
        <w:rPr>
          <w:rFonts w:ascii="Avenir Next LT Pro Light" w:hAnsi="Avenir Next LT Pro Light"/>
        </w:rPr>
        <w:t xml:space="preserve"> unanimously.</w:t>
      </w:r>
    </w:p>
    <w:p w14:paraId="53592755" w14:textId="626C12B8" w:rsidR="00716841" w:rsidRPr="00571872" w:rsidRDefault="00000000">
      <w:pPr>
        <w:pStyle w:val="Heading2"/>
        <w:rPr>
          <w:rFonts w:ascii="Avenir Next LT Pro Light" w:hAnsi="Avenir Next LT Pro Light"/>
          <w:color w:val="auto"/>
        </w:rPr>
      </w:pPr>
      <w:r w:rsidRPr="00571872">
        <w:rPr>
          <w:rFonts w:ascii="Avenir Next LT Pro Light" w:hAnsi="Avenir Next LT Pro Light"/>
          <w:color w:val="auto"/>
        </w:rPr>
        <w:lastRenderedPageBreak/>
        <w:t xml:space="preserve">EMS </w:t>
      </w:r>
      <w:r w:rsidR="00AC6806">
        <w:rPr>
          <w:rFonts w:ascii="Avenir Next LT Pro Light" w:hAnsi="Avenir Next LT Pro Light"/>
          <w:color w:val="auto"/>
        </w:rPr>
        <w:t>New Hires</w:t>
      </w:r>
    </w:p>
    <w:p w14:paraId="45295343" w14:textId="266BACE4" w:rsidR="00783C48" w:rsidRPr="00BE3F91" w:rsidRDefault="00783C48">
      <w:pPr>
        <w:rPr>
          <w:rFonts w:ascii="Avenir Next LT Pro Light" w:hAnsi="Avenir Next LT Pro Light"/>
          <w:sz w:val="20"/>
          <w:szCs w:val="20"/>
        </w:rPr>
      </w:pPr>
      <w:r>
        <w:rPr>
          <w:rFonts w:ascii="Avenir Next LT Pro Light" w:hAnsi="Avenir Next LT Pro Light"/>
        </w:rPr>
        <w:t>Motion by</w:t>
      </w:r>
      <w:r w:rsidRPr="00783C48">
        <w:rPr>
          <w:rFonts w:ascii="Avenir Next LT Pro Light" w:hAnsi="Avenir Next LT Pro Light"/>
        </w:rPr>
        <w:t xml:space="preserve"> </w:t>
      </w:r>
      <w:r>
        <w:rPr>
          <w:rFonts w:ascii="Avenir Next LT Pro Light" w:hAnsi="Avenir Next LT Pro Light"/>
        </w:rPr>
        <w:t>Chad Wallace</w:t>
      </w:r>
      <w:r w:rsidRPr="00571872">
        <w:rPr>
          <w:rFonts w:ascii="Avenir Next LT Pro Light" w:hAnsi="Avenir Next LT Pro Light"/>
        </w:rPr>
        <w:t xml:space="preserve">, seconded by </w:t>
      </w:r>
      <w:r>
        <w:rPr>
          <w:rFonts w:ascii="Avenir Next LT Pro Light" w:hAnsi="Avenir Next LT Pro Light"/>
        </w:rPr>
        <w:t>Dwayne Ellison</w:t>
      </w:r>
      <w:r w:rsidRPr="00571872">
        <w:rPr>
          <w:rFonts w:ascii="Avenir Next LT Pro Light" w:hAnsi="Avenir Next LT Pro Light"/>
        </w:rPr>
        <w:t>, to</w:t>
      </w:r>
      <w:r>
        <w:rPr>
          <w:rFonts w:ascii="Avenir Next LT Pro Light" w:hAnsi="Avenir Next LT Pro Light"/>
        </w:rPr>
        <w:t xml:space="preserve"> approve the following promotions and new hires</w:t>
      </w:r>
      <w:r w:rsidRPr="00571872">
        <w:rPr>
          <w:rFonts w:ascii="Avenir Next LT Pro Light" w:hAnsi="Avenir Next LT Pro Light"/>
        </w:rPr>
        <w:t xml:space="preserve">. </w:t>
      </w:r>
      <w:r>
        <w:rPr>
          <w:rFonts w:ascii="Avenir Next LT Pro Light" w:hAnsi="Avenir Next LT Pro Light"/>
        </w:rPr>
        <w:t>Court voted</w:t>
      </w:r>
      <w:r w:rsidRPr="00571872">
        <w:rPr>
          <w:rFonts w:ascii="Avenir Next LT Pro Light" w:hAnsi="Avenir Next LT Pro Light"/>
        </w:rPr>
        <w:t xml:space="preserve"> unanimously.</w:t>
      </w:r>
      <w:r>
        <w:rPr>
          <w:rFonts w:ascii="Avenir Next LT Pro Light" w:hAnsi="Avenir Next LT Pro Light"/>
        </w:rPr>
        <w:br/>
      </w:r>
      <w:r w:rsidRPr="00BE3F91">
        <w:rPr>
          <w:rFonts w:ascii="Avenir Next LT Pro Light" w:hAnsi="Avenir Next LT Pro Light"/>
          <w:sz w:val="20"/>
          <w:szCs w:val="20"/>
        </w:rPr>
        <w:t>Sarah Smith from part-time to full-time at $15.11 per hour</w:t>
      </w:r>
      <w:r w:rsidRPr="00BE3F91">
        <w:rPr>
          <w:rFonts w:ascii="Avenir Next LT Pro Light" w:hAnsi="Avenir Next LT Pro Light"/>
          <w:sz w:val="20"/>
          <w:szCs w:val="20"/>
        </w:rPr>
        <w:br/>
        <w:t>Nicholas Kelley from part-time to full-time at $15.11 per hour</w:t>
      </w:r>
      <w:r w:rsidRPr="00BE3F91">
        <w:rPr>
          <w:rFonts w:ascii="Avenir Next LT Pro Light" w:hAnsi="Avenir Next LT Pro Light"/>
          <w:sz w:val="20"/>
          <w:szCs w:val="20"/>
        </w:rPr>
        <w:br/>
        <w:t>Matt Lacy full-time paramedic at $19.13 per hour</w:t>
      </w:r>
      <w:r w:rsidRPr="00BE3F91">
        <w:rPr>
          <w:rFonts w:ascii="Avenir Next LT Pro Light" w:hAnsi="Avenir Next LT Pro Light"/>
          <w:sz w:val="20"/>
          <w:szCs w:val="20"/>
        </w:rPr>
        <w:br/>
        <w:t>Kylie Hoskins part-time co-op at $10.69 per hour</w:t>
      </w:r>
    </w:p>
    <w:p w14:paraId="1C37995F" w14:textId="77777777" w:rsidR="00716841" w:rsidRPr="00571872" w:rsidRDefault="00000000">
      <w:pPr>
        <w:pStyle w:val="Heading2"/>
        <w:rPr>
          <w:rFonts w:ascii="Avenir Next LT Pro Light" w:hAnsi="Avenir Next LT Pro Light"/>
          <w:color w:val="auto"/>
        </w:rPr>
      </w:pPr>
      <w:r w:rsidRPr="00571872">
        <w:rPr>
          <w:rFonts w:ascii="Avenir Next LT Pro Light" w:hAnsi="Avenir Next LT Pro Light"/>
          <w:color w:val="auto"/>
        </w:rPr>
        <w:t>Veterans Affairs Lease</w:t>
      </w:r>
    </w:p>
    <w:p w14:paraId="1C038D75" w14:textId="260A784F" w:rsidR="00716841" w:rsidRPr="00571872" w:rsidRDefault="007F68CC">
      <w:pPr>
        <w:rPr>
          <w:rFonts w:ascii="Avenir Next LT Pro Light" w:hAnsi="Avenir Next LT Pro Light"/>
        </w:rPr>
      </w:pPr>
      <w:r>
        <w:rPr>
          <w:rFonts w:ascii="Avenir Next LT Pro Light" w:hAnsi="Avenir Next LT Pro Light"/>
        </w:rPr>
        <w:t>Motion by</w:t>
      </w:r>
      <w:r w:rsidRPr="00783C48">
        <w:rPr>
          <w:rFonts w:ascii="Avenir Next LT Pro Light" w:hAnsi="Avenir Next LT Pro Light"/>
        </w:rPr>
        <w:t xml:space="preserve"> </w:t>
      </w:r>
      <w:r>
        <w:rPr>
          <w:rFonts w:ascii="Avenir Next LT Pro Light" w:hAnsi="Avenir Next LT Pro Light"/>
        </w:rPr>
        <w:t>Chad Wallace</w:t>
      </w:r>
      <w:r w:rsidRPr="00571872">
        <w:rPr>
          <w:rFonts w:ascii="Avenir Next LT Pro Light" w:hAnsi="Avenir Next LT Pro Light"/>
        </w:rPr>
        <w:t xml:space="preserve">, seconded by </w:t>
      </w:r>
      <w:r>
        <w:rPr>
          <w:rFonts w:ascii="Avenir Next LT Pro Light" w:hAnsi="Avenir Next LT Pro Light"/>
        </w:rPr>
        <w:t>Kelly Corman</w:t>
      </w:r>
      <w:r w:rsidRPr="00571872">
        <w:rPr>
          <w:rFonts w:ascii="Avenir Next LT Pro Light" w:hAnsi="Avenir Next LT Pro Light"/>
        </w:rPr>
        <w:t>, to</w:t>
      </w:r>
      <w:r>
        <w:rPr>
          <w:rFonts w:ascii="Avenir Next LT Pro Light" w:hAnsi="Avenir Next LT Pro Light"/>
        </w:rPr>
        <w:t xml:space="preserve"> approve</w:t>
      </w:r>
      <w:r w:rsidRPr="00571872">
        <w:rPr>
          <w:rFonts w:ascii="Avenir Next LT Pro Light" w:hAnsi="Avenir Next LT Pro Light"/>
        </w:rPr>
        <w:t xml:space="preserve"> renewal of the Veterans Affairs lease at Landmark Crossing for one year</w:t>
      </w:r>
      <w:r>
        <w:rPr>
          <w:rFonts w:ascii="Avenir Next LT Pro Light" w:hAnsi="Avenir Next LT Pro Light"/>
        </w:rPr>
        <w:t xml:space="preserve"> at $1,750.00 per month. </w:t>
      </w:r>
      <w:r w:rsidRPr="00571872">
        <w:rPr>
          <w:rFonts w:ascii="Avenir Next LT Pro Light" w:hAnsi="Avenir Next LT Pro Light"/>
        </w:rPr>
        <w:t xml:space="preserve"> </w:t>
      </w:r>
      <w:r>
        <w:rPr>
          <w:rFonts w:ascii="Avenir Next LT Pro Light" w:hAnsi="Avenir Next LT Pro Light"/>
        </w:rPr>
        <w:t xml:space="preserve">Court voted </w:t>
      </w:r>
      <w:r w:rsidRPr="00571872">
        <w:rPr>
          <w:rFonts w:ascii="Avenir Next LT Pro Light" w:hAnsi="Avenir Next LT Pro Light"/>
        </w:rPr>
        <w:t>unanimously.</w:t>
      </w:r>
    </w:p>
    <w:p w14:paraId="4F5680F8" w14:textId="77777777" w:rsidR="00716841" w:rsidRPr="00571872" w:rsidRDefault="00000000">
      <w:pPr>
        <w:pStyle w:val="Heading2"/>
        <w:rPr>
          <w:rFonts w:ascii="Avenir Next LT Pro Light" w:hAnsi="Avenir Next LT Pro Light"/>
          <w:color w:val="auto"/>
        </w:rPr>
      </w:pPr>
      <w:r w:rsidRPr="00571872">
        <w:rPr>
          <w:rFonts w:ascii="Avenir Next LT Pro Light" w:hAnsi="Avenir Next LT Pro Light"/>
          <w:color w:val="auto"/>
        </w:rPr>
        <w:t>Resolution No. 26-06</w:t>
      </w:r>
    </w:p>
    <w:p w14:paraId="449E7E2A" w14:textId="53619F3D" w:rsidR="00716841" w:rsidRPr="00571872" w:rsidRDefault="007F68CC">
      <w:pPr>
        <w:rPr>
          <w:rFonts w:ascii="Avenir Next LT Pro Light" w:hAnsi="Avenir Next LT Pro Light"/>
        </w:rPr>
      </w:pPr>
      <w:r w:rsidRPr="00571872">
        <w:rPr>
          <w:rFonts w:ascii="Avenir Next LT Pro Light" w:hAnsi="Avenir Next LT Pro Light"/>
        </w:rPr>
        <w:t xml:space="preserve">County Attorney Cam Culbertson </w:t>
      </w:r>
      <w:r>
        <w:rPr>
          <w:rFonts w:ascii="Avenir Next LT Pro Light" w:hAnsi="Avenir Next LT Pro Light"/>
        </w:rPr>
        <w:t>read Resolution 26-06; a resolution accepting the proposal of Hazen to provide professional engineering services for the evaluations, master planning, and design of sewer system improvements in Northern Scott County, and authorizing the County Judge/Executive to execute an agreement for such services. Motion by</w:t>
      </w:r>
      <w:r w:rsidRPr="00783C48">
        <w:rPr>
          <w:rFonts w:ascii="Avenir Next LT Pro Light" w:hAnsi="Avenir Next LT Pro Light"/>
        </w:rPr>
        <w:t xml:space="preserve"> </w:t>
      </w:r>
      <w:r>
        <w:rPr>
          <w:rFonts w:ascii="Avenir Next LT Pro Light" w:hAnsi="Avenir Next LT Pro Light"/>
        </w:rPr>
        <w:t>Chad Wallace</w:t>
      </w:r>
      <w:r w:rsidRPr="00571872">
        <w:rPr>
          <w:rFonts w:ascii="Avenir Next LT Pro Light" w:hAnsi="Avenir Next LT Pro Light"/>
        </w:rPr>
        <w:t xml:space="preserve">, seconded by </w:t>
      </w:r>
      <w:r>
        <w:rPr>
          <w:rFonts w:ascii="Avenir Next LT Pro Light" w:hAnsi="Avenir Next LT Pro Light"/>
        </w:rPr>
        <w:t>Kelly Corman</w:t>
      </w:r>
      <w:r w:rsidRPr="00571872">
        <w:rPr>
          <w:rFonts w:ascii="Avenir Next LT Pro Light" w:hAnsi="Avenir Next LT Pro Light"/>
        </w:rPr>
        <w:t>, to</w:t>
      </w:r>
      <w:r>
        <w:rPr>
          <w:rFonts w:ascii="Avenir Next LT Pro Light" w:hAnsi="Avenir Next LT Pro Light"/>
        </w:rPr>
        <w:t xml:space="preserve"> approve the resolution. Court voted unanimously. </w:t>
      </w:r>
    </w:p>
    <w:p w14:paraId="0F5AE375" w14:textId="102D0A9B" w:rsidR="00716841" w:rsidRPr="00571872" w:rsidRDefault="00000000">
      <w:pPr>
        <w:pStyle w:val="Heading2"/>
        <w:rPr>
          <w:rFonts w:ascii="Avenir Next LT Pro Light" w:hAnsi="Avenir Next LT Pro Light"/>
          <w:color w:val="auto"/>
        </w:rPr>
      </w:pPr>
      <w:r w:rsidRPr="00571872">
        <w:rPr>
          <w:rFonts w:ascii="Avenir Next LT Pro Light" w:hAnsi="Avenir Next LT Pro Light"/>
          <w:color w:val="auto"/>
        </w:rPr>
        <w:t xml:space="preserve">Ordinance No. 26-07 </w:t>
      </w:r>
    </w:p>
    <w:p w14:paraId="2CD4BCF2" w14:textId="131A6BBE" w:rsidR="00716841" w:rsidRPr="00571872" w:rsidRDefault="007F68CC">
      <w:pPr>
        <w:rPr>
          <w:rFonts w:ascii="Avenir Next LT Pro Light" w:hAnsi="Avenir Next LT Pro Light"/>
        </w:rPr>
      </w:pPr>
      <w:r w:rsidRPr="00571872">
        <w:rPr>
          <w:rFonts w:ascii="Avenir Next LT Pro Light" w:hAnsi="Avenir Next LT Pro Light"/>
        </w:rPr>
        <w:t xml:space="preserve">County Attorney Cam Culbertson </w:t>
      </w:r>
      <w:r>
        <w:rPr>
          <w:rFonts w:ascii="Avenir Next LT Pro Light" w:hAnsi="Avenir Next LT Pro Light"/>
        </w:rPr>
        <w:t xml:space="preserve">gave first reading </w:t>
      </w:r>
      <w:r w:rsidR="00E74471">
        <w:rPr>
          <w:rFonts w:ascii="Avenir Next LT Pro Light" w:hAnsi="Avenir Next LT Pro Light"/>
        </w:rPr>
        <w:t xml:space="preserve">of Ordinance 26-06; an ordinance repealing </w:t>
      </w:r>
      <w:r w:rsidR="00BE3F91">
        <w:rPr>
          <w:rFonts w:ascii="Avenir Next LT Pro Light" w:hAnsi="Avenir Next LT Pro Light"/>
        </w:rPr>
        <w:t>O</w:t>
      </w:r>
      <w:r w:rsidR="00E74471">
        <w:rPr>
          <w:rFonts w:ascii="Avenir Next LT Pro Light" w:hAnsi="Avenir Next LT Pro Light"/>
        </w:rPr>
        <w:t xml:space="preserve">rdinance 92-11 which created the Scott County Deputy Sheriff Merit Board, and dissolving the merit board. </w:t>
      </w:r>
      <w:r w:rsidR="00E74471" w:rsidRPr="00571872">
        <w:rPr>
          <w:rFonts w:ascii="Avenir Next LT Pro Light" w:hAnsi="Avenir Next LT Pro Light"/>
        </w:rPr>
        <w:t xml:space="preserve">Motion by Kelly Corman, seconded by </w:t>
      </w:r>
      <w:r w:rsidR="00E74471">
        <w:rPr>
          <w:rFonts w:ascii="Avenir Next LT Pro Light" w:hAnsi="Avenir Next LT Pro Light"/>
        </w:rPr>
        <w:t>Dwayne Ellison</w:t>
      </w:r>
      <w:r w:rsidR="00E74471" w:rsidRPr="00571872">
        <w:rPr>
          <w:rFonts w:ascii="Avenir Next LT Pro Light" w:hAnsi="Avenir Next LT Pro Light"/>
        </w:rPr>
        <w:t xml:space="preserve">, to approve </w:t>
      </w:r>
      <w:r w:rsidR="00E74471">
        <w:rPr>
          <w:rFonts w:ascii="Avenir Next LT Pro Light" w:hAnsi="Avenir Next LT Pro Light"/>
        </w:rPr>
        <w:t>first reading. Court voted unanimously.</w:t>
      </w:r>
    </w:p>
    <w:p w14:paraId="786167A7" w14:textId="77777777" w:rsidR="00716841" w:rsidRPr="00571872" w:rsidRDefault="00000000">
      <w:pPr>
        <w:pStyle w:val="Heading2"/>
        <w:rPr>
          <w:rFonts w:ascii="Avenir Next LT Pro Light" w:hAnsi="Avenir Next LT Pro Light"/>
          <w:color w:val="auto"/>
        </w:rPr>
      </w:pPr>
      <w:r w:rsidRPr="00571872">
        <w:rPr>
          <w:rFonts w:ascii="Avenir Next LT Pro Light" w:hAnsi="Avenir Next LT Pro Light"/>
          <w:color w:val="auto"/>
        </w:rPr>
        <w:t>Brooking Park Tennis Courts</w:t>
      </w:r>
    </w:p>
    <w:p w14:paraId="69AFAED3" w14:textId="22E99E0E" w:rsidR="00131B70" w:rsidRDefault="00000000">
      <w:pPr>
        <w:rPr>
          <w:rFonts w:ascii="Avenir Next LT Pro Light" w:hAnsi="Avenir Next LT Pro Light"/>
        </w:rPr>
      </w:pPr>
      <w:r w:rsidRPr="00571872">
        <w:rPr>
          <w:rFonts w:ascii="Avenir Next LT Pro Light" w:hAnsi="Avenir Next LT Pro Light"/>
        </w:rPr>
        <w:t xml:space="preserve">The Court </w:t>
      </w:r>
      <w:r w:rsidR="00530A94">
        <w:rPr>
          <w:rFonts w:ascii="Avenir Next LT Pro Light" w:hAnsi="Avenir Next LT Pro Light"/>
        </w:rPr>
        <w:t>reviewed</w:t>
      </w:r>
      <w:r w:rsidRPr="00571872">
        <w:rPr>
          <w:rFonts w:ascii="Avenir Next LT Pro Light" w:hAnsi="Avenir Next LT Pro Light"/>
        </w:rPr>
        <w:t xml:space="preserve"> an updated reconstruction approach </w:t>
      </w:r>
      <w:r w:rsidR="00530A94">
        <w:rPr>
          <w:rFonts w:ascii="Avenir Next LT Pro Light" w:hAnsi="Avenir Next LT Pro Light"/>
        </w:rPr>
        <w:t xml:space="preserve">from Hamilton-Hinkle </w:t>
      </w:r>
      <w:r w:rsidRPr="00571872">
        <w:rPr>
          <w:rFonts w:ascii="Avenir Next LT Pro Light" w:hAnsi="Avenir Next LT Pro Light"/>
        </w:rPr>
        <w:t>using full-depth milling and new asphalt at a cost of $166,000</w:t>
      </w:r>
      <w:r w:rsidR="00530A94">
        <w:rPr>
          <w:rFonts w:ascii="Avenir Next LT Pro Light" w:hAnsi="Avenir Next LT Pro Light"/>
        </w:rPr>
        <w:t>.00</w:t>
      </w:r>
      <w:r w:rsidR="00131B70">
        <w:rPr>
          <w:rFonts w:ascii="Avenir Next LT Pro Light" w:hAnsi="Avenir Next LT Pro Light"/>
        </w:rPr>
        <w:t>.</w:t>
      </w:r>
      <w:r w:rsidR="00530A94">
        <w:rPr>
          <w:rFonts w:ascii="Avenir Next LT Pro Light" w:hAnsi="Avenir Next LT Pro Light"/>
        </w:rPr>
        <w:t xml:space="preserve"> Judge Covington will inquire about</w:t>
      </w:r>
      <w:r w:rsidRPr="00571872">
        <w:rPr>
          <w:rFonts w:ascii="Avenir Next LT Pro Light" w:hAnsi="Avenir Next LT Pro Light"/>
        </w:rPr>
        <w:t xml:space="preserve"> a one-year warranty. </w:t>
      </w:r>
      <w:r w:rsidR="00530A94">
        <w:rPr>
          <w:rFonts w:ascii="Avenir Next LT Pro Light" w:hAnsi="Avenir Next LT Pro Light"/>
        </w:rPr>
        <w:t>Motion by Dwayne Ellison, seconded by Chad Wallace</w:t>
      </w:r>
      <w:r w:rsidR="00131B70">
        <w:rPr>
          <w:rFonts w:ascii="Avenir Next LT Pro Light" w:hAnsi="Avenir Next LT Pro Light"/>
        </w:rPr>
        <w:t>,</w:t>
      </w:r>
      <w:r w:rsidR="00530A94">
        <w:rPr>
          <w:rFonts w:ascii="Avenir Next LT Pro Light" w:hAnsi="Avenir Next LT Pro Light"/>
        </w:rPr>
        <w:t xml:space="preserve"> to approve the proposal. Court voted unanimously. </w:t>
      </w:r>
      <w:r w:rsidR="00530A94">
        <w:rPr>
          <w:rFonts w:ascii="Avenir Next LT Pro Light" w:hAnsi="Avenir Next LT Pro Light"/>
        </w:rPr>
        <w:br/>
      </w:r>
      <w:r w:rsidR="00372121">
        <w:rPr>
          <w:rFonts w:ascii="Avenir Next LT Pro Light" w:hAnsi="Avenir Next LT Pro Light"/>
        </w:rPr>
        <w:br/>
      </w:r>
      <w:r w:rsidRPr="00571872">
        <w:rPr>
          <w:rFonts w:ascii="Avenir Next LT Pro Light" w:hAnsi="Avenir Next LT Pro Light"/>
        </w:rPr>
        <w:t xml:space="preserve">The Court </w:t>
      </w:r>
      <w:r w:rsidR="00530A94">
        <w:rPr>
          <w:rFonts w:ascii="Avenir Next LT Pro Light" w:hAnsi="Avenir Next LT Pro Light"/>
        </w:rPr>
        <w:t>reviewed a proposal from</w:t>
      </w:r>
      <w:r w:rsidRPr="00571872">
        <w:rPr>
          <w:rFonts w:ascii="Avenir Next LT Pro Light" w:hAnsi="Avenir Next LT Pro Light"/>
        </w:rPr>
        <w:t xml:space="preserve"> Musco </w:t>
      </w:r>
      <w:r w:rsidR="00131B70">
        <w:rPr>
          <w:rFonts w:ascii="Avenir Next LT Pro Light" w:hAnsi="Avenir Next LT Pro Light"/>
        </w:rPr>
        <w:t>Sports L</w:t>
      </w:r>
      <w:r w:rsidRPr="00571872">
        <w:rPr>
          <w:rFonts w:ascii="Avenir Next LT Pro Light" w:hAnsi="Avenir Next LT Pro Light"/>
        </w:rPr>
        <w:t>ighting through Sourcewell</w:t>
      </w:r>
      <w:r w:rsidR="00530A94">
        <w:rPr>
          <w:rFonts w:ascii="Avenir Next LT Pro Light" w:hAnsi="Avenir Next LT Pro Light"/>
        </w:rPr>
        <w:t xml:space="preserve"> at a cost of $</w:t>
      </w:r>
      <w:r w:rsidR="00131B70">
        <w:rPr>
          <w:rFonts w:ascii="Avenir Next LT Pro Light" w:hAnsi="Avenir Next LT Pro Light"/>
        </w:rPr>
        <w:t xml:space="preserve">172,800.00. </w:t>
      </w:r>
      <w:r w:rsidR="00131B70" w:rsidRPr="00571872">
        <w:rPr>
          <w:rFonts w:ascii="Avenir Next LT Pro Light" w:hAnsi="Avenir Next LT Pro Light"/>
        </w:rPr>
        <w:t xml:space="preserve">Motion by Rob Jones, seconded by </w:t>
      </w:r>
      <w:r w:rsidR="00131B70">
        <w:rPr>
          <w:rFonts w:ascii="Avenir Next LT Pro Light" w:hAnsi="Avenir Next LT Pro Light"/>
        </w:rPr>
        <w:t>Dwayne Ellison</w:t>
      </w:r>
      <w:r w:rsidR="00131B70" w:rsidRPr="00571872">
        <w:rPr>
          <w:rFonts w:ascii="Avenir Next LT Pro Light" w:hAnsi="Avenir Next LT Pro Light"/>
        </w:rPr>
        <w:t>, to</w:t>
      </w:r>
      <w:r w:rsidR="00131B70">
        <w:rPr>
          <w:rFonts w:ascii="Avenir Next LT Pro Light" w:hAnsi="Avenir Next LT Pro Light"/>
        </w:rPr>
        <w:t xml:space="preserve"> approve the proposal.</w:t>
      </w:r>
      <w:r w:rsidR="00131B70" w:rsidRPr="00131B70">
        <w:rPr>
          <w:rFonts w:ascii="Avenir Next LT Pro Light" w:hAnsi="Avenir Next LT Pro Light"/>
        </w:rPr>
        <w:t xml:space="preserve"> </w:t>
      </w:r>
      <w:r w:rsidR="00131B70">
        <w:rPr>
          <w:rFonts w:ascii="Avenir Next LT Pro Light" w:hAnsi="Avenir Next LT Pro Light"/>
        </w:rPr>
        <w:t xml:space="preserve">Court voted unanimously. </w:t>
      </w:r>
      <w:r w:rsidR="00131B70">
        <w:rPr>
          <w:rFonts w:ascii="Avenir Next LT Pro Light" w:hAnsi="Avenir Next LT Pro Light"/>
        </w:rPr>
        <w:br/>
      </w:r>
      <w:r w:rsidR="00372121">
        <w:rPr>
          <w:rFonts w:ascii="Avenir Next LT Pro Light" w:hAnsi="Avenir Next LT Pro Light"/>
        </w:rPr>
        <w:br/>
      </w:r>
      <w:r w:rsidR="00131B70" w:rsidRPr="00571872">
        <w:rPr>
          <w:rFonts w:ascii="Avenir Next LT Pro Light" w:hAnsi="Avenir Next LT Pro Light"/>
        </w:rPr>
        <w:t xml:space="preserve">The Court </w:t>
      </w:r>
      <w:r w:rsidR="00131B70">
        <w:rPr>
          <w:rFonts w:ascii="Avenir Next LT Pro Light" w:hAnsi="Avenir Next LT Pro Light"/>
        </w:rPr>
        <w:t>reviewed a proposal from</w:t>
      </w:r>
      <w:r w:rsidR="00131B70" w:rsidRPr="00571872">
        <w:rPr>
          <w:rFonts w:ascii="Avenir Next LT Pro Light" w:hAnsi="Avenir Next LT Pro Light"/>
        </w:rPr>
        <w:t xml:space="preserve"> </w:t>
      </w:r>
      <w:r w:rsidR="00131B70">
        <w:rPr>
          <w:rFonts w:ascii="Avenir Next LT Pro Light" w:hAnsi="Avenir Next LT Pro Light"/>
        </w:rPr>
        <w:t xml:space="preserve">Brandstetter Carroll, Inc. </w:t>
      </w:r>
      <w:r w:rsidR="0092360B">
        <w:rPr>
          <w:rFonts w:ascii="Avenir Next LT Pro Light" w:hAnsi="Avenir Next LT Pro Light"/>
        </w:rPr>
        <w:t xml:space="preserve">for drawings, bidding assistance, and construction administration at a cost of $14,950.00. Motion by Chad Wallace, seconded by Kelly Corman, to approve the proposal. Dwayne Ellison abstained due to work affiliation. Motion carried. </w:t>
      </w:r>
      <w:r w:rsidR="006B154E">
        <w:rPr>
          <w:rFonts w:ascii="Avenir Next LT Pro Light" w:hAnsi="Avenir Next LT Pro Light"/>
        </w:rPr>
        <w:br/>
      </w:r>
      <w:r w:rsidR="00372121">
        <w:rPr>
          <w:rFonts w:ascii="Avenir Next LT Pro Light" w:hAnsi="Avenir Next LT Pro Light"/>
        </w:rPr>
        <w:br/>
      </w:r>
      <w:r w:rsidR="006B154E">
        <w:rPr>
          <w:rFonts w:ascii="Avenir Next LT Pro Light" w:hAnsi="Avenir Next LT Pro Light"/>
        </w:rPr>
        <w:t xml:space="preserve">Judge Covington stated Tennis Technology, Inc. is </w:t>
      </w:r>
      <w:r w:rsidR="00AC6806">
        <w:rPr>
          <w:rFonts w:ascii="Avenir Next LT Pro Light" w:hAnsi="Avenir Next LT Pro Light"/>
        </w:rPr>
        <w:t>a contract partner</w:t>
      </w:r>
      <w:r w:rsidR="006B154E">
        <w:rPr>
          <w:rFonts w:ascii="Avenir Next LT Pro Light" w:hAnsi="Avenir Next LT Pro Light"/>
        </w:rPr>
        <w:t xml:space="preserve"> of PurchasePro</w:t>
      </w:r>
      <w:r w:rsidR="00243A5E">
        <w:rPr>
          <w:rFonts w:ascii="Avenir Next LT Pro Light" w:hAnsi="Avenir Next LT Pro Light"/>
        </w:rPr>
        <w:t>s</w:t>
      </w:r>
      <w:r w:rsidR="00372121">
        <w:rPr>
          <w:rFonts w:ascii="Avenir Next LT Pro Light" w:hAnsi="Avenir Next LT Pro Light"/>
        </w:rPr>
        <w:t xml:space="preserve">, </w:t>
      </w:r>
      <w:r w:rsidR="006B154E">
        <w:rPr>
          <w:rFonts w:ascii="Avenir Next LT Pro Light" w:hAnsi="Avenir Next LT Pro Light"/>
        </w:rPr>
        <w:lastRenderedPageBreak/>
        <w:t>similar to Sourcewell</w:t>
      </w:r>
      <w:r w:rsidR="00243A5E">
        <w:rPr>
          <w:rFonts w:ascii="Avenir Next LT Pro Light" w:hAnsi="Avenir Next LT Pro Light"/>
        </w:rPr>
        <w:t>; therefore, the striping, surface painting, and fencing can either be done throu</w:t>
      </w:r>
      <w:r w:rsidR="00AC6806">
        <w:rPr>
          <w:rFonts w:ascii="Avenir Next LT Pro Light" w:hAnsi="Avenir Next LT Pro Light"/>
        </w:rPr>
        <w:t>gh them or bid out. Motion by Chad Wallace, seconded by Dwayne Ellison, authorizing Judge Covington to register for a PurchasePros account and request a proposal from Tennis Technology. Court voted unanimously.</w:t>
      </w:r>
    </w:p>
    <w:p w14:paraId="61AF7D9E" w14:textId="0556F92A" w:rsidR="00716841" w:rsidRPr="00571872" w:rsidRDefault="00AC6806">
      <w:pPr>
        <w:pStyle w:val="Heading2"/>
        <w:rPr>
          <w:rFonts w:ascii="Avenir Next LT Pro Light" w:hAnsi="Avenir Next LT Pro Light"/>
          <w:color w:val="auto"/>
        </w:rPr>
      </w:pPr>
      <w:r>
        <w:rPr>
          <w:rFonts w:ascii="Avenir Next LT Pro Light" w:hAnsi="Avenir Next LT Pro Light"/>
          <w:color w:val="auto"/>
        </w:rPr>
        <w:t>County Attorney, Victim Advocate New Hire</w:t>
      </w:r>
    </w:p>
    <w:p w14:paraId="455F4E35" w14:textId="4AF8C556" w:rsidR="00AC6806" w:rsidRDefault="00AC6806">
      <w:pPr>
        <w:rPr>
          <w:rFonts w:ascii="Avenir Next LT Pro Light" w:hAnsi="Avenir Next LT Pro Light"/>
        </w:rPr>
      </w:pPr>
      <w:r w:rsidRPr="00571872">
        <w:rPr>
          <w:rFonts w:ascii="Avenir Next LT Pro Light" w:hAnsi="Avenir Next LT Pro Light"/>
        </w:rPr>
        <w:t xml:space="preserve">County Attorney Cam Culbertson </w:t>
      </w:r>
      <w:r>
        <w:rPr>
          <w:rFonts w:ascii="Avenir Next LT Pro Light" w:hAnsi="Avenir Next LT Pro Light"/>
        </w:rPr>
        <w:t xml:space="preserve">requested </w:t>
      </w:r>
      <w:r w:rsidRPr="00571872">
        <w:rPr>
          <w:rFonts w:ascii="Avenir Next LT Pro Light" w:hAnsi="Avenir Next LT Pro Light"/>
        </w:rPr>
        <w:t>to</w:t>
      </w:r>
      <w:r>
        <w:rPr>
          <w:rFonts w:ascii="Avenir Next LT Pro Light" w:hAnsi="Avenir Next LT Pro Light"/>
        </w:rPr>
        <w:t xml:space="preserve"> hire Carmen Solis part-time at $26.00 per hour. Motion</w:t>
      </w:r>
      <w:r w:rsidRPr="00571872">
        <w:rPr>
          <w:rFonts w:ascii="Avenir Next LT Pro Light" w:hAnsi="Avenir Next LT Pro Light"/>
        </w:rPr>
        <w:t xml:space="preserve"> by </w:t>
      </w:r>
      <w:r>
        <w:rPr>
          <w:rFonts w:ascii="Avenir Next LT Pro Light" w:hAnsi="Avenir Next LT Pro Light"/>
        </w:rPr>
        <w:t>Dwayne Ellison</w:t>
      </w:r>
      <w:r w:rsidRPr="00571872">
        <w:rPr>
          <w:rFonts w:ascii="Avenir Next LT Pro Light" w:hAnsi="Avenir Next LT Pro Light"/>
        </w:rPr>
        <w:t xml:space="preserve">, </w:t>
      </w:r>
      <w:r>
        <w:rPr>
          <w:rFonts w:ascii="Avenir Next LT Pro Light" w:hAnsi="Avenir Next LT Pro Light"/>
        </w:rPr>
        <w:t>seconded by Rob Jones</w:t>
      </w:r>
      <w:r w:rsidR="00372121">
        <w:rPr>
          <w:rFonts w:ascii="Avenir Next LT Pro Light" w:hAnsi="Avenir Next LT Pro Light"/>
        </w:rPr>
        <w:t>, to approve the new hire. Court voted unanimously.</w:t>
      </w:r>
    </w:p>
    <w:p w14:paraId="24730E70" w14:textId="76592353" w:rsidR="00716841" w:rsidRPr="00571872" w:rsidRDefault="00372121">
      <w:pPr>
        <w:rPr>
          <w:rFonts w:ascii="Avenir Next LT Pro Light" w:hAnsi="Avenir Next LT Pro Light"/>
        </w:rPr>
      </w:pPr>
      <w:r>
        <w:rPr>
          <w:rFonts w:ascii="Avenir Next LT Pro Light" w:hAnsi="Avenir Next LT Pro Light"/>
          <w:b/>
          <w:bCs/>
          <w:sz w:val="26"/>
          <w:szCs w:val="26"/>
        </w:rPr>
        <w:t>Parks &amp; Recreation</w:t>
      </w:r>
      <w:r>
        <w:rPr>
          <w:rFonts w:ascii="Avenir Next LT Pro Light" w:hAnsi="Avenir Next LT Pro Light"/>
          <w:b/>
          <w:bCs/>
          <w:sz w:val="26"/>
          <w:szCs w:val="26"/>
        </w:rPr>
        <w:br/>
      </w:r>
      <w:r>
        <w:rPr>
          <w:rFonts w:ascii="Avenir Next LT Pro Light" w:hAnsi="Avenir Next LT Pro Light"/>
        </w:rPr>
        <w:t xml:space="preserve">Parks Director Drew Beckett requested permission to </w:t>
      </w:r>
      <w:r w:rsidRPr="00571872">
        <w:rPr>
          <w:rFonts w:ascii="Avenir Next LT Pro Light" w:hAnsi="Avenir Next LT Pro Light"/>
        </w:rPr>
        <w:t>install</w:t>
      </w:r>
      <w:r>
        <w:rPr>
          <w:rFonts w:ascii="Avenir Next LT Pro Light" w:hAnsi="Avenir Next LT Pro Light"/>
        </w:rPr>
        <w:t xml:space="preserve"> </w:t>
      </w:r>
      <w:r w:rsidRPr="00571872">
        <w:rPr>
          <w:rFonts w:ascii="Avenir Next LT Pro Light" w:hAnsi="Avenir Next LT Pro Light"/>
        </w:rPr>
        <w:t>light</w:t>
      </w:r>
      <w:r>
        <w:rPr>
          <w:rFonts w:ascii="Avenir Next LT Pro Light" w:hAnsi="Avenir Next LT Pro Light"/>
        </w:rPr>
        <w:t>s</w:t>
      </w:r>
      <w:r w:rsidRPr="00571872">
        <w:rPr>
          <w:rFonts w:ascii="Avenir Next LT Pro Light" w:hAnsi="Avenir Next LT Pro Light"/>
        </w:rPr>
        <w:t xml:space="preserve"> a</w:t>
      </w:r>
      <w:r>
        <w:rPr>
          <w:rFonts w:ascii="Avenir Next LT Pro Light" w:hAnsi="Avenir Next LT Pro Light"/>
        </w:rPr>
        <w:t>round</w:t>
      </w:r>
      <w:r w:rsidRPr="00571872">
        <w:rPr>
          <w:rFonts w:ascii="Avenir Next LT Pro Light" w:hAnsi="Avenir Next LT Pro Light"/>
        </w:rPr>
        <w:t xml:space="preserve"> Field 2 </w:t>
      </w:r>
      <w:r>
        <w:rPr>
          <w:rFonts w:ascii="Avenir Next LT Pro Light" w:hAnsi="Avenir Next LT Pro Light"/>
        </w:rPr>
        <w:t xml:space="preserve">at the soccer complex. The project will be paid for with surplus funds. Motion by Chad Wallace, seconded by Dwayne Ellison, to approve installation. Court voted unanimously. </w:t>
      </w:r>
    </w:p>
    <w:p w14:paraId="6CFD91B6" w14:textId="77777777" w:rsidR="00716841" w:rsidRPr="00571872" w:rsidRDefault="00000000">
      <w:pPr>
        <w:pStyle w:val="Heading2"/>
        <w:rPr>
          <w:rFonts w:ascii="Avenir Next LT Pro Light" w:hAnsi="Avenir Next LT Pro Light"/>
          <w:color w:val="auto"/>
        </w:rPr>
      </w:pPr>
      <w:r w:rsidRPr="00571872">
        <w:rPr>
          <w:rFonts w:ascii="Avenir Next LT Pro Light" w:hAnsi="Avenir Next LT Pro Light"/>
          <w:color w:val="auto"/>
        </w:rPr>
        <w:t>Adjournment</w:t>
      </w:r>
    </w:p>
    <w:p w14:paraId="4B998C86" w14:textId="47740CB4" w:rsidR="00716841" w:rsidRPr="00571872" w:rsidRDefault="00372121">
      <w:pPr>
        <w:rPr>
          <w:rFonts w:ascii="Avenir Next LT Pro Light" w:hAnsi="Avenir Next LT Pro Light"/>
        </w:rPr>
      </w:pPr>
      <w:r>
        <w:rPr>
          <w:rFonts w:ascii="Avenir Next LT Pro Light" w:hAnsi="Avenir Next LT Pro Light"/>
        </w:rPr>
        <w:t xml:space="preserve">Motion by Kelly Corman, seconded by Rob Jones, to adjourn. Court voted unanimously. </w:t>
      </w:r>
    </w:p>
    <w:sectPr w:rsidR="00716841" w:rsidRPr="0057187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venir Next LT Pro Light">
    <w:charset w:val="00"/>
    <w:family w:val="swiss"/>
    <w:pitch w:val="variable"/>
    <w:sig w:usb0="A00000EF" w:usb1="5000204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58249875">
    <w:abstractNumId w:val="8"/>
  </w:num>
  <w:num w:numId="2" w16cid:durableId="1889419182">
    <w:abstractNumId w:val="6"/>
  </w:num>
  <w:num w:numId="3" w16cid:durableId="2079553967">
    <w:abstractNumId w:val="5"/>
  </w:num>
  <w:num w:numId="4" w16cid:durableId="1958218190">
    <w:abstractNumId w:val="4"/>
  </w:num>
  <w:num w:numId="5" w16cid:durableId="691540692">
    <w:abstractNumId w:val="7"/>
  </w:num>
  <w:num w:numId="6" w16cid:durableId="1807773079">
    <w:abstractNumId w:val="3"/>
  </w:num>
  <w:num w:numId="7" w16cid:durableId="375542077">
    <w:abstractNumId w:val="2"/>
  </w:num>
  <w:num w:numId="8" w16cid:durableId="1069767376">
    <w:abstractNumId w:val="1"/>
  </w:num>
  <w:num w:numId="9" w16cid:durableId="163134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1" w:cryptProviderType="rsaAES" w:cryptAlgorithmClass="hash" w:cryptAlgorithmType="typeAny" w:cryptAlgorithmSid="14" w:cryptSpinCount="100000" w:hash="mUKx5esUN1DmRgaB5gc/DF9qnkNONRSc1ObCwHMnWX6d6OzyFfLGj1Y3/IgH3PnA3E5D1nYIxMm+y7XeupYFjw==" w:salt="WXqvPnoQw0uT1pah3cEgBw=="/>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31B70"/>
    <w:rsid w:val="0015074B"/>
    <w:rsid w:val="0018206B"/>
    <w:rsid w:val="00220254"/>
    <w:rsid w:val="00243A5E"/>
    <w:rsid w:val="0029639D"/>
    <w:rsid w:val="00326F90"/>
    <w:rsid w:val="00372121"/>
    <w:rsid w:val="00382FF5"/>
    <w:rsid w:val="00530A94"/>
    <w:rsid w:val="00571872"/>
    <w:rsid w:val="00585364"/>
    <w:rsid w:val="006B154E"/>
    <w:rsid w:val="00716841"/>
    <w:rsid w:val="00783C48"/>
    <w:rsid w:val="007F68CC"/>
    <w:rsid w:val="0092360B"/>
    <w:rsid w:val="009E739E"/>
    <w:rsid w:val="00AA1D8D"/>
    <w:rsid w:val="00AC6806"/>
    <w:rsid w:val="00B47730"/>
    <w:rsid w:val="00B71B40"/>
    <w:rsid w:val="00BE3F91"/>
    <w:rsid w:val="00CB0664"/>
    <w:rsid w:val="00DC747B"/>
    <w:rsid w:val="00E5796E"/>
    <w:rsid w:val="00E74471"/>
    <w:rsid w:val="00E960D7"/>
    <w:rsid w:val="00EF3F4E"/>
    <w:rsid w:val="00F21CA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7FAFB3"/>
  <w14:defaultImageDpi w14:val="300"/>
  <w15:docId w15:val="{03DB85A1-BA58-4146-A487-58B7E385D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C48"/>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700</Words>
  <Characters>4031</Characters>
  <Application>Microsoft Office Word</Application>
  <DocSecurity>0</DocSecurity>
  <Lines>86</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Stacy H</cp:lastModifiedBy>
  <cp:revision>4</cp:revision>
  <dcterms:created xsi:type="dcterms:W3CDTF">2026-08-11T17:49:00Z</dcterms:created>
  <dcterms:modified xsi:type="dcterms:W3CDTF">2026-08-11T18:19:00Z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2026-07-24T13:16:15Z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530c6d1c-51aa-4183-a29f-3e8ef8646a31</vt:lpwstr>
  </property>
  <property fmtid="{D5CDD505-2E9C-101B-9397-08002B2CF9AE}" pid="7" name="MSIP_Label_defa4170-0d19-0005-0004-bc88714345d2_ActionId">
    <vt:lpwstr>226aba70-d394-47e5-bba6-6801e06570f4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